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85" w:rsidRPr="00823F41" w:rsidRDefault="00CF3A85" w:rsidP="00CF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16"/>
          <w:szCs w:val="16"/>
        </w:rPr>
      </w:pPr>
    </w:p>
    <w:p w:rsidR="00CF3A85" w:rsidRPr="00D50E2D" w:rsidRDefault="00CF3A85" w:rsidP="00CF3A85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5. ประเด็น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5 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Pr="00D50E2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50E2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การบริหารจัดการขยะไม่มีประสิทธิภาพ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ปัจจัยเสี่ยง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 </w:t>
      </w:r>
      <w:r w:rsidRPr="00D50E2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ไม่มีพื้นที่กำจัดขยะ/ไม่ได้รับอนุญาตให้ทิ้งขยะจากแหล่งทิ้งปัจจุบัน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CF3A85" w:rsidRPr="00D50E2D" w:rsidRDefault="00CF3A85" w:rsidP="00CF3A85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ระดับความรุนแรงเริ่มต้น </w:t>
      </w:r>
      <w:r w:rsidRPr="00D50E2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เท่ากับ 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13 สูง 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</w:rPr>
        <w:t>3,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ผลกระทบ 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D50E2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  <w:r w:rsidRPr="00D50E2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Pr="00D50E2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74734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( </w:t>
      </w:r>
      <w:r w:rsidR="00630F8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9</w:t>
      </w:r>
      <w:bookmarkStart w:id="0" w:name="_GoBack"/>
      <w:bookmarkEnd w:id="0"/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Pr="00D50E2D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Pr="00D50E2D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D50E2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.............</w:t>
      </w:r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........</w:t>
      </w:r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Pr="00D50E2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</w:t>
      </w:r>
      <w:r w:rsidRPr="00D50E2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CF3A85" w:rsidRPr="00D50E2D" w:rsidRDefault="00CF3A85" w:rsidP="00CF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CF3A85" w:rsidRPr="00D50E2D" w:rsidRDefault="00CF3A85" w:rsidP="00CF3A85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50E2D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CF3A85" w:rsidRPr="00D50E2D" w:rsidRDefault="00CF3A85" w:rsidP="00CF3A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50E2D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    </w:t>
      </w:r>
      <w:r w:rsidRPr="00D50E2D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Pr="00D50E2D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โครงการส่งเสริมการ</w:t>
      </w:r>
      <w:r w:rsidRPr="00D50E2D">
        <w:rPr>
          <w:rFonts w:ascii="TH SarabunPSK" w:hAnsi="TH SarabunPSK" w:cs="TH SarabunPSK"/>
          <w:sz w:val="30"/>
          <w:szCs w:val="30"/>
          <w:cs/>
        </w:rPr>
        <w:t>พัฒนานิสิตด้านจริยทักษะ (</w:t>
      </w:r>
      <w:r w:rsidRPr="00D50E2D">
        <w:rPr>
          <w:rFonts w:ascii="TH SarabunPSK" w:hAnsi="TH SarabunPSK" w:cs="TH SarabunPSK"/>
          <w:sz w:val="30"/>
          <w:szCs w:val="30"/>
        </w:rPr>
        <w:t>Soft Skill</w:t>
      </w:r>
      <w:r w:rsidRPr="00D50E2D">
        <w:rPr>
          <w:rFonts w:ascii="TH SarabunPSK" w:hAnsi="TH SarabunPSK" w:cs="TH SarabunPSK"/>
          <w:sz w:val="30"/>
          <w:szCs w:val="30"/>
          <w:cs/>
        </w:rPr>
        <w:t>)</w:t>
      </w:r>
      <w:r w:rsidRPr="00D50E2D">
        <w:rPr>
          <w:rFonts w:ascii="TH SarabunPSK" w:hAnsi="TH SarabunPSK" w:cs="TH SarabunPSK" w:hint="cs"/>
          <w:sz w:val="30"/>
          <w:szCs w:val="30"/>
          <w:cs/>
        </w:rPr>
        <w:t xml:space="preserve">ให้ตอบสนองความต้องการของตลาด  </w:t>
      </w:r>
      <w:r w:rsidR="00762CD6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8</w:t>
      </w:r>
      <w:r w:rsidRPr="00D50E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กิจกรรม  </w:t>
      </w:r>
    </w:p>
    <w:p w:rsidR="00CF3A85" w:rsidRPr="00D50E2D" w:rsidRDefault="00CF3A85" w:rsidP="00CF3A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50E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D50E2D">
        <w:rPr>
          <w:rFonts w:ascii="TH SarabunPSK" w:hAnsi="TH SarabunPSK" w:cs="TH SarabunPSK" w:hint="cs"/>
          <w:sz w:val="30"/>
          <w:szCs w:val="30"/>
          <w:cs/>
        </w:rPr>
        <w:t>แล้วเสร็จ....................กิจกรรม</w:t>
      </w:r>
      <w:r w:rsidRPr="00D50E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ยังไม่แล้วเสร็จ.............กิจกรรม  </w:t>
      </w:r>
    </w:p>
    <w:p w:rsidR="00CF3A85" w:rsidRPr="00D50E2D" w:rsidRDefault="00CF3A85" w:rsidP="00CF3A85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D50E2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ร้อยละผลการดำเนินงานในภาพรวม..........................  </w:t>
      </w:r>
      <w:r w:rsidRPr="00D50E2D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CF3A85" w:rsidRPr="00310C10" w:rsidTr="0082776D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(5)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CF3A85" w:rsidRPr="00310C10" w:rsidTr="00BE32AC">
        <w:trPr>
          <w:tblHeader/>
        </w:trPr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กิจกรรม/โครงการ </w:t>
            </w: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CF3A85" w:rsidRPr="00310C10" w:rsidRDefault="004D569D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CF3A85"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 (3)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</w:p>
        </w:tc>
      </w:tr>
      <w:tr w:rsidR="007053E1" w:rsidRPr="00310C10" w:rsidTr="00BE32AC">
        <w:trPr>
          <w:trHeight w:val="778"/>
        </w:trPr>
        <w:tc>
          <w:tcPr>
            <w:tcW w:w="4252" w:type="dxa"/>
            <w:tcBorders>
              <w:right w:val="single" w:sz="4" w:space="0" w:color="auto"/>
            </w:tcBorders>
          </w:tcPr>
          <w:p w:rsidR="007053E1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1. มีนโยบายและแผนในการจัดการขยะที่ชัดเจน เป็นรูปธรรม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7F5F" w:rsidRPr="00310C10" w:rsidRDefault="00767F5F" w:rsidP="00767F5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7F5F" w:rsidRPr="00310C10" w:rsidRDefault="00767F5F" w:rsidP="00767F5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53E1" w:rsidRPr="009232AF" w:rsidRDefault="007053E1" w:rsidP="00705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053E1" w:rsidRPr="007053E1" w:rsidRDefault="007053E1" w:rsidP="007053E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ผู้ช่วยอธิการบดีฝ่ายอาคารสถานที่/ ผู้อำนวยการกองอาคารสถานที่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กองอาคารสถานที่</w:t>
            </w:r>
          </w:p>
        </w:tc>
      </w:tr>
      <w:tr w:rsidR="007053E1" w:rsidRPr="00310C10" w:rsidTr="00BE32AC">
        <w:trPr>
          <w:trHeight w:val="778"/>
        </w:trPr>
        <w:tc>
          <w:tcPr>
            <w:tcW w:w="4252" w:type="dxa"/>
            <w:tcBorders>
              <w:right w:val="single" w:sz="4" w:space="0" w:color="auto"/>
            </w:tcBorders>
          </w:tcPr>
          <w:p w:rsidR="007053E1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2.  มีการออกประกาศ/กฎระเบียบในการปฏิบัติงานรวมถึงนโยบายด้านการจัดการขยะแก่บุคลากรให้รับทราบถึงแนวทางการจัดการขย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53E1" w:rsidRPr="009232AF" w:rsidRDefault="007053E1" w:rsidP="00705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E1" w:rsidRPr="009232AF" w:rsidRDefault="007053E1" w:rsidP="007053E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053E1" w:rsidRPr="00310C10" w:rsidTr="00BE32AC">
        <w:trPr>
          <w:trHeight w:val="1027"/>
        </w:trPr>
        <w:tc>
          <w:tcPr>
            <w:tcW w:w="4252" w:type="dxa"/>
            <w:tcBorders>
              <w:right w:val="single" w:sz="4" w:space="0" w:color="auto"/>
            </w:tcBorders>
          </w:tcPr>
          <w:p w:rsidR="007053E1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มีการปฏิบัติตามประกาศกระทรวงมหาดไทย เรื่อง การจัดการมูลฝอย พ.ศ.2560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53E1" w:rsidRPr="009232AF" w:rsidRDefault="007053E1" w:rsidP="00705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E1" w:rsidRPr="009232AF" w:rsidRDefault="007053E1" w:rsidP="007053E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CF3A85" w:rsidRPr="00310C10" w:rsidTr="00BE32AC">
        <w:tc>
          <w:tcPr>
            <w:tcW w:w="4252" w:type="dxa"/>
            <w:tcBorders>
              <w:right w:val="single" w:sz="4" w:space="0" w:color="auto"/>
            </w:tcBorders>
          </w:tcPr>
          <w:p w:rsidR="00CF3A85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4. มีการรณรงค์รวมถึงมีนโยบายการมีส่วนร่วมในการจัดการขยะภายในมหาวิทยาลัย  และภายนอกมหาวิทยาลัย โดยร่วมมือกับชุมชนและท้องถิ่นรอบมหาวิทยาลัย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CF3A85" w:rsidRPr="00310C10" w:rsidTr="00BE32AC">
        <w:trPr>
          <w:trHeight w:val="865"/>
        </w:trPr>
        <w:tc>
          <w:tcPr>
            <w:tcW w:w="4252" w:type="dxa"/>
            <w:tcBorders>
              <w:right w:val="single" w:sz="4" w:space="0" w:color="auto"/>
            </w:tcBorders>
          </w:tcPr>
          <w:p w:rsidR="00CF3A85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 มีการประชุมติดตามงานด้านการจัดการขยะและของเสียในรูปของคณะกรรมการ เพื่อนำปัญหาและอุปสรรคมาพิจารณาร่วมกันและหาแนวทางแก้ไข</w:t>
            </w:r>
          </w:p>
        </w:tc>
        <w:tc>
          <w:tcPr>
            <w:tcW w:w="5812" w:type="dxa"/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Pr="007053E1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053E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053E1" w:rsidRPr="00310C10" w:rsidRDefault="007053E1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053E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CF3A85" w:rsidRPr="00310C10" w:rsidTr="00BE32AC">
        <w:tc>
          <w:tcPr>
            <w:tcW w:w="4252" w:type="dxa"/>
            <w:tcBorders>
              <w:right w:val="single" w:sz="4" w:space="0" w:color="auto"/>
            </w:tcBorders>
          </w:tcPr>
          <w:p w:rsidR="00CF3A85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6. กำกับ ติดตาม และประเมินผลการดำเนินงานให้เป็นรูปธรรม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3A85" w:rsidRPr="009232AF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F3A85" w:rsidRPr="00310C10" w:rsidTr="00BE32AC">
        <w:tc>
          <w:tcPr>
            <w:tcW w:w="4252" w:type="dxa"/>
            <w:tcBorders>
              <w:right w:val="single" w:sz="4" w:space="0" w:color="auto"/>
            </w:tcBorders>
          </w:tcPr>
          <w:p w:rsidR="007053E1" w:rsidRPr="007053E1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7. บูรณาการจัดการขยะ กับการเรียนการสอนหรืองานวิจัย เพื่อหาแนวทางในการลดปริมาณขยะ</w:t>
            </w:r>
          </w:p>
          <w:p w:rsidR="00CF3A85" w:rsidRPr="00F54E30" w:rsidRDefault="00CF3A85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3A85" w:rsidRPr="009232AF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F3A85" w:rsidRPr="00310C10" w:rsidTr="00BE32AC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CF3A85" w:rsidRPr="00F54E30" w:rsidRDefault="007053E1" w:rsidP="007053E1">
            <w:pPr>
              <w:spacing w:after="0" w:line="240" w:lineRule="auto"/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. จัดกิจกรรมโครงการเพิ่มศักยภาพด้านการบริหารจัดการขยะและสิ่งแวดล้อม งบประมาณ ปี2562 จำนวน 190</w:t>
            </w:r>
            <w:r w:rsidRPr="007053E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7053E1">
              <w:rPr>
                <w:rFonts w:ascii="TH SarabunPSK" w:hAnsi="TH SarabunPSK" w:cs="TH SarabunPSK"/>
                <w:sz w:val="30"/>
                <w:szCs w:val="30"/>
                <w:cs/>
              </w:rPr>
              <w:t>000 บาท</w:t>
            </w:r>
          </w:p>
        </w:tc>
        <w:tc>
          <w:tcPr>
            <w:tcW w:w="5812" w:type="dxa"/>
            <w:tcBorders>
              <w:bottom w:val="nil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CF3A85" w:rsidRPr="009232AF" w:rsidRDefault="00CF3A85" w:rsidP="007053E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F3A85" w:rsidRPr="00310C10" w:rsidTr="0082776D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CF3A85" w:rsidRPr="00310C10" w:rsidRDefault="00CF3A85" w:rsidP="007053E1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CF3A85" w:rsidRPr="00310C10" w:rsidRDefault="00CF3A85" w:rsidP="007053E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3A85" w:rsidRPr="009232AF" w:rsidRDefault="00CF3A85" w:rsidP="007053E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3A85" w:rsidRPr="009232AF" w:rsidRDefault="00CF3A85" w:rsidP="007053E1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F3A85" w:rsidRPr="00477F38" w:rsidRDefault="00CF3A85" w:rsidP="00CF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CF3A85" w:rsidRPr="00477F38" w:rsidRDefault="00CF3A85" w:rsidP="00CF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5.2 </w:t>
      </w:r>
      <w:r w:rsidRPr="00477F3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CF3A85" w:rsidRPr="00477F38" w:rsidTr="0082776D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F3A85" w:rsidRPr="00477F38" w:rsidRDefault="00CF3A85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F3A85" w:rsidRPr="00477F38" w:rsidRDefault="00CF3A85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F3A85" w:rsidRPr="00477F38" w:rsidRDefault="00CF3A85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F3A85" w:rsidRPr="00477F38" w:rsidTr="0082776D">
        <w:tc>
          <w:tcPr>
            <w:tcW w:w="4678" w:type="dxa"/>
          </w:tcPr>
          <w:p w:rsidR="00CF3A85" w:rsidRPr="003D0FAF" w:rsidRDefault="00CF3A85" w:rsidP="00CF3A85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1. </w:t>
            </w:r>
            <w:r w:rsidRPr="00CF3A8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ประสิทธิภาพการบริหารจัดการขยะเพิ่มมากขึ้น และมีการใช้ประโยชน์จากขยะเพิ่มมากขึ้น </w:t>
            </w:r>
          </w:p>
        </w:tc>
        <w:tc>
          <w:tcPr>
            <w:tcW w:w="7229" w:type="dxa"/>
          </w:tcPr>
          <w:p w:rsidR="00CF3A85" w:rsidRPr="00477F38" w:rsidRDefault="00CF3A85" w:rsidP="0082776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CF3A85" w:rsidRPr="00477F38" w:rsidRDefault="00CF3A85" w:rsidP="0082776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CF3A85" w:rsidRDefault="00CF3A85" w:rsidP="0082776D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CF3A85" w:rsidRPr="00F54E30" w:rsidRDefault="00CF3A85" w:rsidP="0082776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CF3A85" w:rsidRPr="00477F38" w:rsidRDefault="00CF3A85" w:rsidP="0082776D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CF3A85" w:rsidRPr="00477F38" w:rsidTr="0082776D">
        <w:tc>
          <w:tcPr>
            <w:tcW w:w="4678" w:type="dxa"/>
          </w:tcPr>
          <w:p w:rsidR="00CF3A85" w:rsidRPr="003D0FAF" w:rsidRDefault="00CF3A85" w:rsidP="00CF3A85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F3A8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2. ได้รับการจัดอันดับการเป็นมหาวิทยาลัยสีเขียว</w:t>
            </w:r>
          </w:p>
        </w:tc>
        <w:tc>
          <w:tcPr>
            <w:tcW w:w="7229" w:type="dxa"/>
          </w:tcPr>
          <w:p w:rsidR="00CF3A85" w:rsidRPr="00477F38" w:rsidRDefault="00CF3A85" w:rsidP="00CF3A85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CF3A85" w:rsidRPr="00477F38" w:rsidRDefault="00CF3A85" w:rsidP="00CF3A85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CF3A85" w:rsidRPr="00CF3A85" w:rsidRDefault="00CF3A85" w:rsidP="00CF3A85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2268" w:type="dxa"/>
          </w:tcPr>
          <w:p w:rsidR="00CF3A85" w:rsidRPr="00477F38" w:rsidRDefault="00CF3A85" w:rsidP="00CF3A85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(บรรลุ/ไม่บรรลุ</w:t>
            </w: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เป้าหมาย)</w:t>
            </w:r>
          </w:p>
        </w:tc>
      </w:tr>
    </w:tbl>
    <w:p w:rsidR="0071262A" w:rsidRPr="00CF3A85" w:rsidRDefault="0071262A" w:rsidP="00CF3A85"/>
    <w:sectPr w:rsidR="0071262A" w:rsidRPr="00CF3A85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F8" w:rsidRDefault="003C59F8" w:rsidP="006F7442">
      <w:pPr>
        <w:spacing w:after="0" w:line="240" w:lineRule="auto"/>
      </w:pPr>
      <w:r>
        <w:separator/>
      </w:r>
    </w:p>
  </w:endnote>
  <w:endnote w:type="continuationSeparator" w:id="0">
    <w:p w:rsidR="003C59F8" w:rsidRDefault="003C59F8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a6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30F83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F8" w:rsidRDefault="003C59F8" w:rsidP="006F7442">
      <w:pPr>
        <w:spacing w:after="0" w:line="240" w:lineRule="auto"/>
      </w:pPr>
      <w:r>
        <w:separator/>
      </w:r>
    </w:p>
  </w:footnote>
  <w:footnote w:type="continuationSeparator" w:id="0">
    <w:p w:rsidR="003C59F8" w:rsidRDefault="003C59F8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13"/>
    <w:multiLevelType w:val="multilevel"/>
    <w:tmpl w:val="0ADE255A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1DED3EB4"/>
    <w:multiLevelType w:val="multilevel"/>
    <w:tmpl w:val="A400010C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0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1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3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6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8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abstractNum w:abstractNumId="23" w15:restartNumberingAfterBreak="0">
    <w:nsid w:val="7D004E4D"/>
    <w:multiLevelType w:val="multilevel"/>
    <w:tmpl w:val="286624D4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5"/>
  </w:num>
  <w:num w:numId="7">
    <w:abstractNumId w:val="16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9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A37C5"/>
    <w:rsid w:val="003B62A4"/>
    <w:rsid w:val="003C4330"/>
    <w:rsid w:val="003C59F8"/>
    <w:rsid w:val="003D0220"/>
    <w:rsid w:val="003F3043"/>
    <w:rsid w:val="00403DAC"/>
    <w:rsid w:val="00410CCE"/>
    <w:rsid w:val="00410FE7"/>
    <w:rsid w:val="0046428C"/>
    <w:rsid w:val="004753F5"/>
    <w:rsid w:val="004C2A2D"/>
    <w:rsid w:val="004D0BF9"/>
    <w:rsid w:val="004D1298"/>
    <w:rsid w:val="004D4824"/>
    <w:rsid w:val="004D569D"/>
    <w:rsid w:val="004F763B"/>
    <w:rsid w:val="005358F0"/>
    <w:rsid w:val="00543773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30F83"/>
    <w:rsid w:val="006703E1"/>
    <w:rsid w:val="00695ED8"/>
    <w:rsid w:val="00696968"/>
    <w:rsid w:val="006D7CFE"/>
    <w:rsid w:val="006E7548"/>
    <w:rsid w:val="006F6E1B"/>
    <w:rsid w:val="006F7442"/>
    <w:rsid w:val="007053E1"/>
    <w:rsid w:val="007057DD"/>
    <w:rsid w:val="0071262A"/>
    <w:rsid w:val="00743881"/>
    <w:rsid w:val="00762CD6"/>
    <w:rsid w:val="00767F5F"/>
    <w:rsid w:val="007723F6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E32AC"/>
    <w:rsid w:val="00BF2F50"/>
    <w:rsid w:val="00BF6D5A"/>
    <w:rsid w:val="00C23E4B"/>
    <w:rsid w:val="00C515D1"/>
    <w:rsid w:val="00C74734"/>
    <w:rsid w:val="00CB44BB"/>
    <w:rsid w:val="00CF3A85"/>
    <w:rsid w:val="00CF7DF0"/>
    <w:rsid w:val="00D012C0"/>
    <w:rsid w:val="00D0187B"/>
    <w:rsid w:val="00D05F8C"/>
    <w:rsid w:val="00D065DD"/>
    <w:rsid w:val="00D244E8"/>
    <w:rsid w:val="00D3093F"/>
    <w:rsid w:val="00D3570E"/>
    <w:rsid w:val="00D50E2D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7868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7442"/>
  </w:style>
  <w:style w:type="paragraph" w:styleId="a6">
    <w:name w:val="footer"/>
    <w:basedOn w:val="a"/>
    <w:link w:val="a7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7442"/>
  </w:style>
  <w:style w:type="table" w:styleId="a8">
    <w:name w:val="Table Grid"/>
    <w:basedOn w:val="a1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9EFD-CCB7-4B54-922F-996F0CD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95</cp:revision>
  <cp:lastPrinted>2018-05-08T03:41:00Z</cp:lastPrinted>
  <dcterms:created xsi:type="dcterms:W3CDTF">2018-03-29T03:09:00Z</dcterms:created>
  <dcterms:modified xsi:type="dcterms:W3CDTF">2019-05-29T09:42:00Z</dcterms:modified>
</cp:coreProperties>
</file>