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85" w:rsidRPr="000D77BE" w:rsidRDefault="00AF4185" w:rsidP="00AF4185">
      <w:pPr>
        <w:jc w:val="center"/>
        <w:rPr>
          <w:rFonts w:ascii="TH SarabunPSK" w:eastAsia="Calibri" w:hAnsi="TH SarabunPSK" w:cs="TH SarabunPSK"/>
          <w:b/>
          <w:bCs/>
        </w:rPr>
      </w:pPr>
      <w:r w:rsidRPr="000D77BE">
        <w:rPr>
          <w:rFonts w:ascii="TH SarabunPSK" w:eastAsia="Calibri" w:hAnsi="TH SarabunPSK" w:cs="TH SarabunPSK"/>
          <w:b/>
          <w:bCs/>
          <w:cs/>
        </w:rPr>
        <w:t xml:space="preserve">ภาคผนวก ก : แบบประเมินองค์ประกอบของการควบคุมภายใน พ.ศ. </w:t>
      </w:r>
      <w:r w:rsidR="009E3C07">
        <w:rPr>
          <w:rFonts w:ascii="TH SarabunPSK" w:eastAsia="Calibri" w:hAnsi="TH SarabunPSK" w:cs="TH SarabunPSK" w:hint="cs"/>
          <w:b/>
          <w:bCs/>
          <w:cs/>
        </w:rPr>
        <w:t>...............</w:t>
      </w:r>
    </w:p>
    <w:p w:rsidR="00AF4185" w:rsidRDefault="000730CA" w:rsidP="000730CA">
      <w:pPr>
        <w:jc w:val="center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 xml:space="preserve">มหาวิทยาลัยมหาสารคาม   </w:t>
      </w:r>
      <w:r w:rsidR="00AF4185" w:rsidRPr="000D77BE">
        <w:rPr>
          <w:rFonts w:ascii="TH SarabunPSK" w:eastAsia="Calibri" w:hAnsi="TH SarabunPSK" w:cs="TH SarabunPSK"/>
          <w:b/>
          <w:bCs/>
          <w:cs/>
        </w:rPr>
        <w:t xml:space="preserve">ข้อมูล ณ </w:t>
      </w:r>
      <w:r w:rsidR="009E3C07">
        <w:rPr>
          <w:rFonts w:ascii="TH SarabunPSK" w:eastAsia="Calibri" w:hAnsi="TH SarabunPSK" w:cs="TH SarabunPSK" w:hint="cs"/>
          <w:b/>
          <w:bCs/>
          <w:cs/>
        </w:rPr>
        <w:t>.....................</w:t>
      </w:r>
    </w:p>
    <w:p w:rsidR="00AF4185" w:rsidRDefault="00AF4185" w:rsidP="00AF4185">
      <w:pPr>
        <w:jc w:val="center"/>
        <w:rPr>
          <w:rFonts w:ascii="TH SarabunPSK" w:eastAsia="Calibri" w:hAnsi="TH SarabunPSK" w:cs="TH SarabunPSK"/>
          <w:b/>
          <w:bCs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5150"/>
        <w:gridCol w:w="4092"/>
      </w:tblGrid>
      <w:tr w:rsidR="00722CD3" w:rsidRPr="00256C35" w:rsidTr="00212CCE">
        <w:trPr>
          <w:tblHeader/>
        </w:trPr>
        <w:tc>
          <w:tcPr>
            <w:tcW w:w="2786" w:type="pct"/>
            <w:shd w:val="clear" w:color="auto" w:fill="DAEEF3" w:themeFill="accent5" w:themeFillTint="33"/>
          </w:tcPr>
          <w:p w:rsidR="00722CD3" w:rsidRPr="00256C35" w:rsidRDefault="00722CD3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6C35">
              <w:rPr>
                <w:rFonts w:ascii="TH SarabunPSK" w:eastAsia="Calibri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2214" w:type="pct"/>
            <w:shd w:val="clear" w:color="auto" w:fill="DAEEF3" w:themeFill="accent5" w:themeFillTint="33"/>
          </w:tcPr>
          <w:p w:rsidR="00722CD3" w:rsidRPr="00256C35" w:rsidRDefault="00722CD3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56C35">
              <w:rPr>
                <w:rFonts w:ascii="TH SarabunPSK" w:eastAsia="Calibri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722CD3" w:rsidRPr="00256C35" w:rsidTr="00212CCE">
        <w:tc>
          <w:tcPr>
            <w:tcW w:w="2786" w:type="pct"/>
          </w:tcPr>
          <w:p w:rsidR="00722CD3" w:rsidRPr="00256C35" w:rsidRDefault="00722CD3" w:rsidP="00AF4185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77BE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0D77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. สภาพแวดล้อมของการควบคุม</w:t>
            </w:r>
            <w:r w:rsidR="00AA3102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A3102" w:rsidRPr="00CE0FFD">
              <w:rPr>
                <w:rFonts w:ascii="TH SarabunPSK" w:hAnsi="TH SarabunPSK" w:cs="TH SarabunPSK"/>
                <w:b/>
                <w:bCs/>
                <w:cs/>
              </w:rPr>
              <w:t>(Control Environment)</w:t>
            </w:r>
          </w:p>
        </w:tc>
        <w:tc>
          <w:tcPr>
            <w:tcW w:w="2214" w:type="pct"/>
          </w:tcPr>
          <w:p w:rsidR="00722CD3" w:rsidRPr="00256C35" w:rsidRDefault="00722CD3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256C35" w:rsidRDefault="00722CD3" w:rsidP="00AF4185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>ผู้ประเมินควรพิจารณาแต่ละปัจจัยที่มีผลกระทบต่อสภาพแวดล้อมการควบคุมเพื่อพิจารณาว่า หน่วยรับตรวจ มีสภาพแวดล้อมการควบคุมที่ดี หรือไม่</w:t>
            </w:r>
          </w:p>
        </w:tc>
        <w:tc>
          <w:tcPr>
            <w:tcW w:w="2214" w:type="pct"/>
          </w:tcPr>
          <w:p w:rsidR="00722CD3" w:rsidRPr="00256C35" w:rsidRDefault="00722CD3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256C35" w:rsidRDefault="00722CD3" w:rsidP="00AF4185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>1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1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ปรัชญาและรูปแบบการทำงานของผู้บริหาร</w:t>
            </w:r>
          </w:p>
        </w:tc>
        <w:tc>
          <w:tcPr>
            <w:tcW w:w="2214" w:type="pct"/>
          </w:tcPr>
          <w:p w:rsidR="00722CD3" w:rsidRPr="00256C35" w:rsidRDefault="00722CD3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cs/>
              </w:rPr>
              <w:t>มีทัศนคติที่ดีและสนับสนุนการป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 xml:space="preserve">บัติหน้าที่ภายในองค์กรรวมทั้งการติดตามผล การตรวจสอบและ การประเมินผลทั้งการตรวจสอบภายในและการตรวจสอบภายนอก ตัวอย่าง เช่น </w:t>
            </w:r>
            <w:r>
              <w:rPr>
                <w:rFonts w:ascii="TH SarabunPSK" w:hAnsi="TH SarabunPSK" w:cs="TH SarabunPSK"/>
                <w:color w:val="000000"/>
                <w:cs/>
              </w:rPr>
              <w:t>–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 xml:space="preserve"> ผู้บริหารให้ความสำค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ั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ญกับงานของผู้ตรวจสอบภายในและผู้ตรวจสอบภายนอกรวมทั้งงานของผู้ประเมินและศึกษาวิเคราะห์อื่น และรับฟังข้อตรวจพบและข้อเสนอแนะที่ได้จากงานเหล่านั้น - มีการป้องกันการเข้าถึงและการนำไปใช้ซึ่งทรัพย์สินที่มีค่ารวมทั้งทรัพย์สินทางปัญญา และสารสนเทศ โดยมิได้รับอนุญาต</w:t>
            </w:r>
          </w:p>
        </w:tc>
        <w:tc>
          <w:tcPr>
            <w:tcW w:w="2214" w:type="pct"/>
          </w:tcPr>
          <w:p w:rsidR="00D67A73" w:rsidRPr="00D67A73" w:rsidRDefault="00D67A73" w:rsidP="00D67A73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มีทัศนคติที่เหมาะสมต่อการรายงานทางการเงิน งบประมาณและการดำเนินงาน ตัวอย่าง เช่น - งานด้านบัญชี การเงินและงบประมาณได้รับการพิจารณาว่าเป็นงานที่สำคัญต่อองค์กรและยังสามารถใช้ในการควบคุมกิจการในการดำเนินงานต่างๆขององค์กร - ผู้บริหารใช้ข้อมูลบัญชี/การเงิน และข้อมูลอื่นที่ได้จากระบบสารสนเทศเพื่อวัตถุประสงค์ในการตัดสินใจและประเมินผลการดำเนินงาน - หากงานด้านบัญชีของหน่วยงานเป็นแบบกระจายอำนาจ หน่วยบัญชีจะต้องรายงานไปยังฝ่ายการเงินหรือฝ่ายการบัญชีในส่วนกลางด้วย - ผู้บริหารให้ความสนใจงานข้อมูลการดำเนินงานที่สำคัญ และให้การสนับสนุนต่อการปรับปรุงระบบข้อมูลให้ทันต่อเทคโนโลยีที่ก้าวหน้าให้ทันสมัยยิ่งขึ้น - มีการบริหารเงินสดที่ให้มีการสอบยันหรือการกระทบยอดเงินสดรับกับเงินสดจ่ายเป็นประจำ</w:t>
            </w:r>
          </w:p>
        </w:tc>
        <w:tc>
          <w:tcPr>
            <w:tcW w:w="2214" w:type="pct"/>
          </w:tcPr>
          <w:p w:rsidR="00212CCE" w:rsidRPr="00DA7EEF" w:rsidRDefault="00212CCE" w:rsidP="00E06B05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>
              <w:rPr>
                <w:rFonts w:ascii="TH SarabunPSK" w:hAnsi="TH SarabunPSK" w:cs="TH SarabunPSK"/>
                <w:color w:val="000000"/>
                <w:cs/>
              </w:rPr>
              <w:t>มีทัศนคติและการป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บัติที่เหมาะสมต่อการกระจายอำนาจ ตัวอย่าง เช่น - มีการมอบอำนาจหน้าที่และความรับผิดชอบให้กับส่วนงานต่าง ๆ อย่างชัดเจน และจัดให้มีสายการบังคับบัญชาที่เหมาะสม สะดวกในการจัดทำและพิจารณารายงานผลการปฏิบัติงาน - การมอบอำนาจหน้าที่และความรับผิดชอบได้ระบุไว้เป็นลายลักษณ์อักษรอย่างชัดเจน - มีการสื่อสารเกี่ยวกับการมอบหมายอำนาจหน้าที่และความรับผิดชอบให้ทราบทั่วกัน - เอกสารคำบรรยายลักษณะงาน (</w:t>
            </w:r>
            <w:r w:rsidRPr="000D77BE">
              <w:rPr>
                <w:rFonts w:ascii="TH SarabunPSK" w:hAnsi="TH SarabunPSK" w:cs="TH SarabunPSK"/>
                <w:color w:val="000000"/>
              </w:rPr>
              <w:t>job description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) ระบุถึงระดับอำนาจหน้าที่และความรับผิดชอบของแต่ละตำแหน่งงานอย่างชัดเจน</w:t>
            </w:r>
          </w:p>
        </w:tc>
        <w:tc>
          <w:tcPr>
            <w:tcW w:w="2214" w:type="pct"/>
          </w:tcPr>
          <w:p w:rsidR="00722CD3" w:rsidRPr="00256C35" w:rsidRDefault="00722CD3" w:rsidP="005237F2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มีทัศนคติที่เหมาะสมในการจัดการความเสี่ยง จากการวิเคราะห์ความเสี่ยงที่เกี่ยวข้องอย่างรอบคอบ และการพิจารณาวิธีการลดหรือป้องกันความเสี่ยง ตัวอย่าง เช่น - ผู้บริหารมีทัศนคติที่เหมาะสมใน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lastRenderedPageBreak/>
              <w:t>การบริหารความเสี่ยงเกี่ยวกับการดำเนินงานที่สำคัญหรือที่มีความเสี่ยงโดยมีการวิเคราะห์ความเสี่ยงที่เกี่ยวข้องอย่างระมัดระวัง รอบคอบ รวมทั้งมีการพิจารณาว่าจะทำให้ความเสี่ยงเหล่านี้ลดน้อยลงหรือหมดไปได้อย่างไร ก่อนที่จะตัดสินใจดำเนินการ - ผู้บริหารสนับสนุนการพัฒนาระบบข้อมูลสารสนเทศและการสื่อสาร เพื่อสนับสนุนกระบวนการควบคุมภายในและการบริหารความเสี่ยง กำหนดนโยบายการควบคุมจากผลของการประเมินความเสี่ยง</w:t>
            </w:r>
          </w:p>
        </w:tc>
        <w:tc>
          <w:tcPr>
            <w:tcW w:w="2214" w:type="pct"/>
          </w:tcPr>
          <w:p w:rsidR="00212CCE" w:rsidRPr="00853E3B" w:rsidRDefault="00212CCE" w:rsidP="00853E3B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 xml:space="preserve">5.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มีความมุ่งมั่นที่จะใช้การบริหาร แบบมุ่งผลสัมฤทธิ์ของงาน</w:t>
            </w:r>
            <w:r w:rsidR="00DB184F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0D77BE">
              <w:rPr>
                <w:rFonts w:ascii="TH SarabunPSK" w:hAnsi="TH SarabunPSK" w:cs="TH SarabunPSK"/>
                <w:color w:val="000000"/>
              </w:rPr>
              <w:t>Performance Based Management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) ตัวอย่าง เช่น - ผู้บริหารกำหนดเป้าหมายผลงานที่สอดคล้องกับความเป็นจริง โดยเฉพาะเป้าหมายของการดำเนินงานในระยะสั้น - ผู้บริหารหลีกเลี่ยงการสร้างความกดดันที่พนักงานต้องปฏิบัติงานตามเป้าหมายที่สูงเกินจริงจนอาจขาดความซื่อสัตย์ได้ - ผู้บริหารมีวิธีการติดตามผลการปฏิบัติงานที่มอบหมาย</w:t>
            </w:r>
          </w:p>
        </w:tc>
        <w:tc>
          <w:tcPr>
            <w:tcW w:w="2214" w:type="pct"/>
          </w:tcPr>
          <w:p w:rsidR="00722CD3" w:rsidRPr="008F45F5" w:rsidRDefault="00722CD3" w:rsidP="008F45F5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>1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2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ความซื่อสัตย์และจริยธรรม</w:t>
            </w:r>
          </w:p>
        </w:tc>
        <w:tc>
          <w:tcPr>
            <w:tcW w:w="2214" w:type="pct"/>
          </w:tcPr>
          <w:p w:rsidR="00722CD3" w:rsidRPr="00256C35" w:rsidRDefault="00722CD3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มีข้อกำหนดด้านจริยธรรม และบทลงโทษเป็นลายลักษณ์อักษรและเวียนให้พนักงานทุกคนลงนามรับทราบเป็นครั้งคราว</w:t>
            </w:r>
          </w:p>
        </w:tc>
        <w:tc>
          <w:tcPr>
            <w:tcW w:w="2214" w:type="pct"/>
          </w:tcPr>
          <w:p w:rsidR="00722CD3" w:rsidRPr="00256C35" w:rsidRDefault="00722CD3" w:rsidP="00461C14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9E3C07">
        <w:trPr>
          <w:trHeight w:val="53"/>
        </w:trPr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พนักงานทราบและเข้าใจลักษณะของพฤติกรรมที่ยอมรับและไม่ยอมรับแล</w:t>
            </w:r>
            <w:r w:rsidR="00461C14">
              <w:rPr>
                <w:rFonts w:ascii="TH SarabunPSK" w:hAnsi="TH SarabunPSK" w:cs="TH SarabunPSK" w:hint="cs"/>
                <w:color w:val="000000"/>
                <w:cs/>
              </w:rPr>
              <w:t>ะ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บทลงโทษตามข้อ</w:t>
            </w:r>
            <w:r>
              <w:rPr>
                <w:rFonts w:ascii="TH SarabunPSK" w:hAnsi="TH SarabunPSK" w:cs="TH SarabunPSK"/>
                <w:color w:val="000000"/>
                <w:cs/>
              </w:rPr>
              <w:t>กำหนดด้านจริยธรรมและแนวทางการป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บัติที่ถูกต้อง</w:t>
            </w:r>
          </w:p>
        </w:tc>
        <w:tc>
          <w:tcPr>
            <w:tcW w:w="2214" w:type="pct"/>
          </w:tcPr>
          <w:p w:rsidR="00722CD3" w:rsidRPr="00256C35" w:rsidRDefault="00722CD3" w:rsidP="0030680F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5E71EC" w:rsidRDefault="00722CD3" w:rsidP="00AF4185">
            <w:pPr>
              <w:rPr>
                <w:rFonts w:ascii="TH SarabunPSK" w:hAnsi="TH SarabunPSK" w:cs="TH SarabunPSK"/>
              </w:rPr>
            </w:pPr>
            <w:r w:rsidRPr="005E71EC">
              <w:rPr>
                <w:rFonts w:ascii="TH SarabunPSK" w:hAnsi="TH SarabunPSK" w:cs="TH SarabunPSK" w:hint="cs"/>
                <w:cs/>
              </w:rPr>
              <w:t xml:space="preserve">3. </w:t>
            </w:r>
            <w:r w:rsidRPr="005E71EC">
              <w:rPr>
                <w:rFonts w:ascii="TH SarabunPSK" w:hAnsi="TH SarabunPSK" w:cs="TH SarabunPSK"/>
                <w:cs/>
              </w:rPr>
              <w:t>ฝ่ายบริหารส่งเสริมและสนับสนุนวัฒนธรรมองค์กรที่มุ่งเน้นความสำคัญของความซื่อสัตย์และจริยธรรม ตัวอย่าง เช่น - ผู้บริหารสื่อสารทั้งคำพูดและการกระทำเพื่อให้พนักงานทราบถึงการให้ ความสำคัญกับความซื่อสัตย์สุจริต และความมีจริยธรรม เมื่อได้รับร้องเรียนหรือติชมจากลูกค้าหรือบุคคลภายนอก และการไม่สนองนโยบายของพนักงานอย่างทันท่วงที ฯลฯ ควรพิจารณาสอบสวนหาข้อเท็จจริง และดำเนินการตามควรแก่กรณี</w:t>
            </w:r>
          </w:p>
          <w:p w:rsidR="00722CD3" w:rsidRPr="005E71EC" w:rsidRDefault="00722CD3" w:rsidP="00AF41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214" w:type="pct"/>
          </w:tcPr>
          <w:p w:rsidR="00722CD3" w:rsidRPr="005E71EC" w:rsidRDefault="00722CD3" w:rsidP="006116AA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 xml:space="preserve">ฝ่ายบริหารมีการดำเนินการตามควรแต่กรณี </w:t>
            </w:r>
            <w:r>
              <w:rPr>
                <w:rFonts w:ascii="TH SarabunPSK" w:hAnsi="TH SarabunPSK" w:cs="TH SarabunPSK"/>
                <w:color w:val="000000"/>
                <w:cs/>
              </w:rPr>
              <w:t>เมื่อไม่มีการป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>
              <w:rPr>
                <w:rFonts w:ascii="TH SarabunPSK" w:hAnsi="TH SarabunPSK" w:cs="TH SarabunPSK"/>
                <w:color w:val="000000"/>
                <w:cs/>
              </w:rPr>
              <w:t>บัติตามนโยบาย วิธีป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>
              <w:rPr>
                <w:rFonts w:ascii="TH SarabunPSK" w:hAnsi="TH SarabunPSK" w:cs="TH SarabunPSK"/>
                <w:color w:val="000000"/>
                <w:cs/>
              </w:rPr>
              <w:t>บัติ หรือระเบียบป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</w:t>
            </w:r>
          </w:p>
        </w:tc>
        <w:tc>
          <w:tcPr>
            <w:tcW w:w="2214" w:type="pct"/>
          </w:tcPr>
          <w:p w:rsidR="00722CD3" w:rsidRPr="00256C35" w:rsidRDefault="00722CD3" w:rsidP="00B277A1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5.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 xml:space="preserve">ฝ่ายบริหารกำหนดเป้าหมายการดำเนินงานที่เป็นไปได้และไม่สร้างความกดดัน </w:t>
            </w:r>
            <w:r>
              <w:rPr>
                <w:rFonts w:ascii="TH SarabunPSK" w:hAnsi="TH SarabunPSK" w:cs="TH SarabunPSK"/>
                <w:color w:val="000000"/>
                <w:cs/>
              </w:rPr>
              <w:t>ให้แก่พนักงานในการป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บัติงานให้บรรลุเป้าหมายที่เป็นไปไม่ได้</w:t>
            </w:r>
          </w:p>
        </w:tc>
        <w:tc>
          <w:tcPr>
            <w:tcW w:w="2214" w:type="pct"/>
          </w:tcPr>
          <w:p w:rsidR="009313DE" w:rsidRPr="005647B5" w:rsidRDefault="009313DE" w:rsidP="00B277A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9313DE" w:rsidRDefault="00722CD3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6.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ฝ่ายบริหารกำหนดสิ่งจูงใจที่ยุติธรรมและจำเป็น เพื่อให้มั่นใจว่าพ</w:t>
            </w:r>
            <w:r>
              <w:rPr>
                <w:rFonts w:ascii="TH SarabunPSK" w:hAnsi="TH SarabunPSK" w:cs="TH SarabunPSK"/>
                <w:color w:val="000000"/>
                <w:cs/>
              </w:rPr>
              <w:t>นักงานจะมีความซื่อสัตย์และถือป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 xml:space="preserve">บัติตามจริยธรรม ตัวอย่าง เช่น </w:t>
            </w:r>
          </w:p>
          <w:p w:rsidR="009313DE" w:rsidRDefault="00722CD3" w:rsidP="009313DE">
            <w:pPr>
              <w:ind w:firstLine="317"/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  <w:cs/>
              </w:rPr>
              <w:t xml:space="preserve">- ฝ่ายบริหารมีการกำหนดนโยบายหรือระเบียบปฏิบัติเป็นลายลักษณ์อักษรเกี่ยวกับแนวทางการปฏิบัติงานที่ดี </w:t>
            </w:r>
          </w:p>
          <w:p w:rsidR="009313DE" w:rsidRDefault="00722CD3" w:rsidP="009313DE">
            <w:pPr>
              <w:ind w:firstLine="317"/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  <w:cs/>
              </w:rPr>
              <w:t xml:space="preserve">- มีการสื่อสารให้พนักงานทุกคนรับทราบนโยบายขององค์กร </w:t>
            </w:r>
          </w:p>
          <w:p w:rsidR="009313DE" w:rsidRDefault="00722CD3" w:rsidP="009313DE">
            <w:pPr>
              <w:ind w:firstLine="317"/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  <w:cs/>
              </w:rPr>
              <w:t>- พนักงานทราบและเข้าใจว่าพฤติกรรมใดเป็นที่ยอมรับและไม่เป็นที่ยอมรับ และเมื่อพบพฤติกรรมที่ไม่เป็นที่ยอมรับพนักงานทราบว่าต้องทำอย่างไร</w:t>
            </w:r>
          </w:p>
          <w:p w:rsidR="009313DE" w:rsidRDefault="00722CD3" w:rsidP="009313DE">
            <w:pPr>
              <w:ind w:firstLine="317"/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  <w:cs/>
              </w:rPr>
              <w:t xml:space="preserve"> - มีกระบวนการสอบสวนกรณีเกิดปัญหาเรื่องความซื่อสัตย์และ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lastRenderedPageBreak/>
              <w:t xml:space="preserve">ด้านจริยธรรม </w:t>
            </w:r>
          </w:p>
          <w:p w:rsidR="00722CD3" w:rsidRPr="000D77BE" w:rsidRDefault="00722CD3" w:rsidP="009313DE">
            <w:pPr>
              <w:ind w:firstLine="317"/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  <w:cs/>
              </w:rPr>
              <w:t>- ผู้บริหารสื่อสารทั้งคำพูดและการกระทำเพื่อให้พนักงานทราบถึงการให้ ความสำคัญกับความซื่อสัตย์สุจริต และความมีจริยธรรม</w:t>
            </w:r>
          </w:p>
        </w:tc>
        <w:tc>
          <w:tcPr>
            <w:tcW w:w="2214" w:type="pct"/>
          </w:tcPr>
          <w:p w:rsidR="00C56670" w:rsidRPr="00C56670" w:rsidRDefault="00C56670" w:rsidP="00C5667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 xml:space="preserve">7.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ฝ่ายบริหารดำเนินการโดยเร่งด่วนเมื่อมีสัญญาณแจ้งว่าอาจมีปัญหาเรื่องความซื่อสัตย์และจริยธรรมของพนักงานเกิดขึ้น ตัวอย่าง เช่น - เมื่อได้รับร้องเรียนหรือติชมจากลูกค้าหรือบุคคลภายนอก และการไม่สนองนโยบายของพนักงานอย่างทันท่วงที ฯลฯ ควรพิจารณาสอบสวนหาข้อเท็จจริง และดำเนินการตามควรแก่กรณี</w:t>
            </w:r>
          </w:p>
        </w:tc>
        <w:tc>
          <w:tcPr>
            <w:tcW w:w="2214" w:type="pct"/>
          </w:tcPr>
          <w:p w:rsidR="00722CD3" w:rsidRPr="00256C35" w:rsidRDefault="00722CD3" w:rsidP="009B0E0D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>1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3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ความรู้ ทักษะและความสามารถของบุคลากร</w:t>
            </w:r>
          </w:p>
        </w:tc>
        <w:tc>
          <w:tcPr>
            <w:tcW w:w="2214" w:type="pct"/>
          </w:tcPr>
          <w:p w:rsidR="00722CD3" w:rsidRPr="00256C35" w:rsidRDefault="00722CD3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Default="00722CD3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มีการกำหนดระดับความรู้ ทักษะและความสามารถ ตัวอย่าง เช่น - มีการวิเคราะห์พื้นความรู้ ทางการศึกษาและทักษะที่จำเป็นในการปฏิบัติงานอย่างเพียงพอเพื่อใช้เป็นเกณฑ์ในการพิจารณาบรรจุแต่งตั้งพนักงานให้เหมาะสมกับหน้าที่ความรับผิดชอบ</w:t>
            </w:r>
          </w:p>
          <w:p w:rsidR="007568B5" w:rsidRPr="000D77BE" w:rsidRDefault="007568B5" w:rsidP="00AF4185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14" w:type="pct"/>
          </w:tcPr>
          <w:p w:rsidR="00722CD3" w:rsidRPr="00256C35" w:rsidRDefault="00722CD3" w:rsidP="00C121DC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มีการจัดทำเอกสารคำบรรยายคุณลักษณะของงานแต่ละตำแหน่งและปัจจุบัน ตัวอย่าง เช่น - มีการจัดทำเอกสารคำบรรยายคุณลักษณะของงานแต่ละตำแหน่งและเป็นปัจจุบัน ที่กำหนดคุณสมบัติที่ต้องการในแต่ละตำแหน่งงาน</w:t>
            </w:r>
          </w:p>
        </w:tc>
        <w:tc>
          <w:tcPr>
            <w:tcW w:w="2214" w:type="pct"/>
          </w:tcPr>
          <w:p w:rsidR="00C155B6" w:rsidRPr="008177E4" w:rsidRDefault="00C155B6" w:rsidP="00C121DC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มีการระบุและแจ้งให้พนักงานทราบเกี่ยวกับความรู้ทักษะ</w:t>
            </w:r>
            <w:r>
              <w:rPr>
                <w:rFonts w:ascii="TH SarabunPSK" w:hAnsi="TH SarabunPSK" w:cs="TH SarabunPSK"/>
                <w:color w:val="000000"/>
                <w:cs/>
              </w:rPr>
              <w:t>และความสามารถที่ต้องการและการป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บัติงาน</w:t>
            </w:r>
          </w:p>
        </w:tc>
        <w:tc>
          <w:tcPr>
            <w:tcW w:w="2214" w:type="pct"/>
          </w:tcPr>
          <w:p w:rsidR="00722CD3" w:rsidRPr="008177E4" w:rsidRDefault="00722CD3" w:rsidP="00652707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rPr>
          <w:trHeight w:val="470"/>
        </w:trPr>
        <w:tc>
          <w:tcPr>
            <w:tcW w:w="2786" w:type="pct"/>
          </w:tcPr>
          <w:p w:rsidR="00722CD3" w:rsidRPr="000D77BE" w:rsidRDefault="00722CD3" w:rsidP="000201B8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มีแผนการฝึกอบรมตามความต้องการของพนักงานทั้</w:t>
            </w:r>
            <w:r>
              <w:rPr>
                <w:rFonts w:ascii="TH SarabunPSK" w:hAnsi="TH SarabunPSK" w:cs="TH SarabunPSK"/>
                <w:color w:val="000000"/>
                <w:cs/>
              </w:rPr>
              <w:t>งหมดอย่างเหมาะสม</w:t>
            </w:r>
          </w:p>
        </w:tc>
        <w:tc>
          <w:tcPr>
            <w:tcW w:w="2214" w:type="pct"/>
          </w:tcPr>
          <w:p w:rsidR="00722CD3" w:rsidRPr="008177E4" w:rsidRDefault="00722CD3" w:rsidP="002224A3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5. </w:t>
            </w:r>
            <w:r>
              <w:rPr>
                <w:rFonts w:ascii="TH SarabunPSK" w:hAnsi="TH SarabunPSK" w:cs="TH SarabunPSK"/>
                <w:color w:val="000000"/>
                <w:cs/>
              </w:rPr>
              <w:t>การประเมินการป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บัติงานพิจารณาจากการประเมินปัจจัยที่มีผลต่อความสำเร็จของงาน และมีการระบุอย</w:t>
            </w:r>
            <w:r>
              <w:rPr>
                <w:rFonts w:ascii="TH SarabunPSK" w:hAnsi="TH SarabunPSK" w:cs="TH SarabunPSK"/>
                <w:color w:val="000000"/>
                <w:cs/>
              </w:rPr>
              <w:t>่างชัดเจนในส่วนพนักงานมีผลการป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บัติงานดีและส่วนที่ต้องมีการปรับปรุง</w:t>
            </w:r>
          </w:p>
        </w:tc>
        <w:tc>
          <w:tcPr>
            <w:tcW w:w="2214" w:type="pct"/>
          </w:tcPr>
          <w:p w:rsidR="00722CD3" w:rsidRPr="00256C35" w:rsidRDefault="00722CD3" w:rsidP="002D5FB5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>1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4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โครงสร้างองค์กร</w:t>
            </w:r>
          </w:p>
        </w:tc>
        <w:tc>
          <w:tcPr>
            <w:tcW w:w="2214" w:type="pct"/>
          </w:tcPr>
          <w:p w:rsidR="00722CD3" w:rsidRPr="00256C35" w:rsidRDefault="00722CD3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2D5FB5" w:rsidRPr="00256C35" w:rsidTr="004B0449">
        <w:tc>
          <w:tcPr>
            <w:tcW w:w="2786" w:type="pct"/>
          </w:tcPr>
          <w:p w:rsidR="002D5FB5" w:rsidRPr="000D77BE" w:rsidRDefault="002D5FB5" w:rsidP="002D5FB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จัดโครงสร้างและสายงานการบังคับบัญชาที่ชัดเจนและเหมาะสมกับขนาดและลักษณะการดำเนินงานของหน่วยรับตรวจ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FB5" w:rsidRPr="002F486B" w:rsidRDefault="002D5FB5" w:rsidP="002D5FB5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2D5FB5" w:rsidRPr="00256C35" w:rsidTr="004B0449">
        <w:tc>
          <w:tcPr>
            <w:tcW w:w="2786" w:type="pct"/>
          </w:tcPr>
          <w:p w:rsidR="002D5FB5" w:rsidRPr="000D77BE" w:rsidRDefault="002D5FB5" w:rsidP="002D5FB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ประเมินผลโครงสร้างเป็นครั้งคราวและปรับเปลี่ยนที่จำเป็นให้สอดคล้องกับสถานการณ์ที่มีการเปลี่ยนแปลง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FB5" w:rsidRPr="002F486B" w:rsidRDefault="002D5FB5" w:rsidP="002D5FB5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2D5FB5" w:rsidRPr="00256C35" w:rsidTr="004B0449">
        <w:tc>
          <w:tcPr>
            <w:tcW w:w="2786" w:type="pct"/>
          </w:tcPr>
          <w:p w:rsidR="002D5FB5" w:rsidRPr="000D77BE" w:rsidRDefault="002D5FB5" w:rsidP="002D5FB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มีการแสดงแผนภูมิการจัดองค์กรที่ถูกต้องและทันสมัยให้ทุกคนทราบ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FB5" w:rsidRPr="006120D9" w:rsidRDefault="002D5FB5" w:rsidP="002D5FB5">
            <w:pPr>
              <w:rPr>
                <w:rFonts w:ascii="TH SarabunPSK" w:hAnsi="TH SarabunPSK" w:cs="TH SarabunPSK"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>1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5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การมอบอำนาจและหน้าที่ความรับผิดชอบ</w:t>
            </w:r>
          </w:p>
        </w:tc>
        <w:tc>
          <w:tcPr>
            <w:tcW w:w="2214" w:type="pct"/>
          </w:tcPr>
          <w:p w:rsidR="00722CD3" w:rsidRPr="00256C35" w:rsidRDefault="00722CD3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มีการมอบหมายอำนาจและหน้าที่ความรับผิดชอบให้กับบุคคลที่เหมาะสมและเป็นไปอย่างถูกต้อง และมีการแจ้งให้พนักงานทุกคนทราบ ตัวอย่าง เช่น - มีการสื่อสารให้ผู้บริหารระดับส่วนงานทราบหน้าที่ความรับผิดชอบและผลงานที่คาดหมายจากกิจกรรมต่างๆที่รับผิดชอบ - ผู้บริหารทุกระดับได้รับข้อมูลขององค์กรเพื่อให้ทราบว่ากิจกรรมในส่วนงานที่รับผิดชอบมีความเกี่ยวพันกับเป้าหมาย และวัตถุประสงค์ ระดับองค์กรอย่างไร</w:t>
            </w:r>
          </w:p>
        </w:tc>
        <w:tc>
          <w:tcPr>
            <w:tcW w:w="2214" w:type="pct"/>
          </w:tcPr>
          <w:p w:rsidR="00722CD3" w:rsidRPr="00256C35" w:rsidRDefault="00722CD3" w:rsidP="005647B5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ผู้บริหารมีวิธีการที่มีประสิทธิภาพในการติดตามผลการดำเนินงานที่มอบหมาย ตัวอย่าง เช่น - ผู้บริหารใช้วิธีการประชุมเพื่อติดตามผล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lastRenderedPageBreak/>
              <w:t>การปฏิบัติงานที่มอบหมาย – ผู้บริหารใช้วิธีการให้จัดทำรายงานผลการปฏิบัติงานของแต่ละบุคคลเพื่อติดตามผลการปฏิบัติงานที่มอบหมาย</w:t>
            </w:r>
          </w:p>
        </w:tc>
        <w:tc>
          <w:tcPr>
            <w:tcW w:w="2214" w:type="pct"/>
          </w:tcPr>
          <w:p w:rsidR="00722CD3" w:rsidRPr="00256C35" w:rsidRDefault="00722CD3" w:rsidP="005647B5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lastRenderedPageBreak/>
              <w:t>1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6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นโยบายวิธีบริหารด้านบุคลากร</w:t>
            </w:r>
          </w:p>
        </w:tc>
        <w:tc>
          <w:tcPr>
            <w:tcW w:w="2214" w:type="pct"/>
          </w:tcPr>
          <w:p w:rsidR="00722CD3" w:rsidRPr="00256C35" w:rsidRDefault="00722CD3" w:rsidP="002F61B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มีการกำหนดมาตรฐานหรือข้อกำหนดในการว่าจ้างบุคลากรที่เหมาะสมโดยเน้นถึงการศึกษา ประสบการณ์ ความซื่อสัตย์ และมีจริยธรรม</w:t>
            </w:r>
          </w:p>
        </w:tc>
        <w:tc>
          <w:tcPr>
            <w:tcW w:w="2214" w:type="pct"/>
          </w:tcPr>
          <w:p w:rsidR="00D057C4" w:rsidRPr="00256C35" w:rsidRDefault="00D057C4" w:rsidP="00D057C4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มีการจัดปฐมนิเทศน์ให้กับพนักงานใหม่ และจัดฝึกอบรมพนักงานใหม่อย่างสม่ำเสมอและต่อเนื่อง</w:t>
            </w:r>
          </w:p>
        </w:tc>
        <w:tc>
          <w:tcPr>
            <w:tcW w:w="2214" w:type="pct"/>
          </w:tcPr>
          <w:p w:rsidR="00722CD3" w:rsidRPr="00256C35" w:rsidRDefault="00722CD3" w:rsidP="00B7111D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22CD3" w:rsidRPr="00256C35" w:rsidTr="00212CCE">
        <w:tc>
          <w:tcPr>
            <w:tcW w:w="2786" w:type="pct"/>
          </w:tcPr>
          <w:p w:rsidR="00722CD3" w:rsidRPr="000D77BE" w:rsidRDefault="00722CD3" w:rsidP="00AF418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การเลื่อนตำแหน่งและอัตราเงินเดือน และการโยกย</w:t>
            </w:r>
            <w:r>
              <w:rPr>
                <w:rFonts w:ascii="TH SarabunPSK" w:hAnsi="TH SarabunPSK" w:cs="TH SarabunPSK"/>
                <w:color w:val="000000"/>
                <w:cs/>
              </w:rPr>
              <w:t>้ายขึ้นอยู่กับการประเมินผลการป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บัติงาน</w:t>
            </w:r>
          </w:p>
        </w:tc>
        <w:tc>
          <w:tcPr>
            <w:tcW w:w="2214" w:type="pct"/>
          </w:tcPr>
          <w:p w:rsidR="00B7111D" w:rsidRPr="00256C35" w:rsidRDefault="00B7111D" w:rsidP="00B7111D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29034F" w:rsidRPr="00256C35" w:rsidTr="000224C9">
        <w:tc>
          <w:tcPr>
            <w:tcW w:w="2786" w:type="pct"/>
          </w:tcPr>
          <w:p w:rsidR="0029034F" w:rsidRPr="000D77BE" w:rsidRDefault="0029034F" w:rsidP="0029034F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4. </w:t>
            </w:r>
            <w:r>
              <w:rPr>
                <w:rFonts w:ascii="TH SarabunPSK" w:hAnsi="TH SarabunPSK" w:cs="TH SarabunPSK"/>
                <w:color w:val="000000"/>
                <w:cs/>
              </w:rPr>
              <w:t>การประเมินผลการป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บัติงานของพนักงานได้พิจารณารวมถึงความซื่อสัตย์และจริยธรรม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34F" w:rsidRPr="002F486B" w:rsidRDefault="0029034F" w:rsidP="0029034F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29034F" w:rsidRPr="00256C35" w:rsidTr="000224C9">
        <w:tc>
          <w:tcPr>
            <w:tcW w:w="2786" w:type="pct"/>
          </w:tcPr>
          <w:p w:rsidR="0029034F" w:rsidRPr="000D77BE" w:rsidRDefault="0029034F" w:rsidP="0029034F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5.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 xml:space="preserve">มีการลงโทษทางวินัยและแก้ไขปัญหา </w:t>
            </w:r>
            <w:r>
              <w:rPr>
                <w:rFonts w:ascii="TH SarabunPSK" w:hAnsi="TH SarabunPSK" w:cs="TH SarabunPSK"/>
                <w:color w:val="000000"/>
                <w:cs/>
              </w:rPr>
              <w:t>เมื่อมีการไม่ป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บัติตามนโยบายหรือข้อกำหนดด้านจริยธรรม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34F" w:rsidRPr="002F486B" w:rsidRDefault="0029034F" w:rsidP="0029034F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29034F" w:rsidRPr="00256C35" w:rsidTr="00212CCE">
        <w:tc>
          <w:tcPr>
            <w:tcW w:w="2786" w:type="pct"/>
          </w:tcPr>
          <w:p w:rsidR="0029034F" w:rsidRPr="000D77BE" w:rsidRDefault="0029034F" w:rsidP="0029034F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>1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7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กลไกการติดตามการตรวจสอบการปฏิบัติงาน</w:t>
            </w:r>
          </w:p>
        </w:tc>
        <w:tc>
          <w:tcPr>
            <w:tcW w:w="2214" w:type="pct"/>
          </w:tcPr>
          <w:p w:rsidR="0029034F" w:rsidRPr="00256C35" w:rsidRDefault="0029034F" w:rsidP="0029034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593DAC" w:rsidRPr="00256C35" w:rsidTr="00A17A6C">
        <w:tc>
          <w:tcPr>
            <w:tcW w:w="2786" w:type="pct"/>
          </w:tcPr>
          <w:p w:rsidR="00593DAC" w:rsidRPr="000D77BE" w:rsidRDefault="00593DAC" w:rsidP="00593DAC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 xml:space="preserve">มีคณะกรรมการตรวจสอบหรือคณะกรรมการตรวจสอบและประเมินผลภาคราชการ และมีการกำกับดูแล </w:t>
            </w:r>
            <w:r>
              <w:rPr>
                <w:rFonts w:ascii="TH SarabunPSK" w:hAnsi="TH SarabunPSK" w:cs="TH SarabunPSK"/>
                <w:color w:val="000000"/>
                <w:cs/>
              </w:rPr>
              <w:t>การป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บัติงานภายในองค์กรให้เป็นไปตามระบบความควบคุมภายในที่กำหนดอย่างต่อเนื่องและสม่ำเสมอ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3DAC" w:rsidRPr="0031484E" w:rsidRDefault="00593DAC" w:rsidP="00593DAC">
            <w:pPr>
              <w:rPr>
                <w:rFonts w:ascii="TH SarabunPSK" w:hAnsi="TH SarabunPSK" w:cs="TH SarabunPSK"/>
              </w:rPr>
            </w:pPr>
          </w:p>
        </w:tc>
      </w:tr>
      <w:tr w:rsidR="00593DAC" w:rsidRPr="00256C35" w:rsidTr="00A17A6C">
        <w:tc>
          <w:tcPr>
            <w:tcW w:w="2786" w:type="pct"/>
          </w:tcPr>
          <w:p w:rsidR="00593DAC" w:rsidRPr="000D77BE" w:rsidRDefault="00593DAC" w:rsidP="00593DAC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มีผู้ตรวจสอบภายในและมีการรายงานผลการตรวจสอบภายในต่อหัวหน้าส่วนราชการ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3DAC" w:rsidRPr="0031484E" w:rsidRDefault="00593DAC" w:rsidP="00593DAC">
            <w:pPr>
              <w:rPr>
                <w:rFonts w:ascii="TH SarabunPSK" w:hAnsi="TH SarabunPSK" w:cs="TH SarabunPSK"/>
              </w:rPr>
            </w:pPr>
          </w:p>
        </w:tc>
      </w:tr>
      <w:tr w:rsidR="00593DAC" w:rsidRPr="00256C35" w:rsidTr="00212CCE">
        <w:tc>
          <w:tcPr>
            <w:tcW w:w="2786" w:type="pct"/>
          </w:tcPr>
          <w:p w:rsidR="00593DAC" w:rsidRPr="000D77BE" w:rsidRDefault="00593DAC" w:rsidP="00593DAC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>1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8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อื่นๆ (โปรดระบุ)</w:t>
            </w:r>
          </w:p>
        </w:tc>
        <w:tc>
          <w:tcPr>
            <w:tcW w:w="2214" w:type="pct"/>
          </w:tcPr>
          <w:p w:rsidR="00593DAC" w:rsidRPr="00256C35" w:rsidRDefault="00593DAC" w:rsidP="00593DAC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F56E3" w:rsidRPr="00256C35" w:rsidTr="00AF56E3">
        <w:tc>
          <w:tcPr>
            <w:tcW w:w="5000" w:type="pct"/>
            <w:gridSpan w:val="2"/>
          </w:tcPr>
          <w:p w:rsidR="00AF56E3" w:rsidRDefault="00AF56E3" w:rsidP="00593DAC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สรุป / วิธีการที่ควรปฏิบัติ</w:t>
            </w:r>
          </w:p>
          <w:p w:rsidR="00AF56E3" w:rsidRDefault="00AF56E3" w:rsidP="00AF56E3">
            <w:pPr>
              <w:ind w:firstLine="284"/>
              <w:rPr>
                <w:rFonts w:ascii="TH SarabunPSK" w:hAnsi="TH SarabunPSK" w:cs="TH SarabunPSK"/>
                <w:color w:val="000000"/>
              </w:rPr>
            </w:pPr>
          </w:p>
          <w:p w:rsidR="00AF56E3" w:rsidRPr="00256C35" w:rsidRDefault="00AF56E3" w:rsidP="00AF56E3">
            <w:pPr>
              <w:ind w:firstLine="284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593DAC" w:rsidRPr="00256C35" w:rsidTr="00212CCE">
        <w:tc>
          <w:tcPr>
            <w:tcW w:w="2786" w:type="pct"/>
          </w:tcPr>
          <w:p w:rsidR="00593DAC" w:rsidRPr="000D77BE" w:rsidRDefault="00593DAC" w:rsidP="00593DAC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0D77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. การประเมินความเสี่ยง</w:t>
            </w:r>
            <w:r w:rsidR="00AA3102" w:rsidRPr="006428EA">
              <w:rPr>
                <w:rFonts w:ascii="TH SarabunPSK" w:hAnsi="TH SarabunPSK" w:cs="TH SarabunPSK"/>
                <w:b/>
                <w:bCs/>
                <w:cs/>
              </w:rPr>
              <w:t>(Risk Assessment)</w:t>
            </w:r>
          </w:p>
        </w:tc>
        <w:tc>
          <w:tcPr>
            <w:tcW w:w="2214" w:type="pct"/>
          </w:tcPr>
          <w:p w:rsidR="00593DAC" w:rsidRPr="00256C35" w:rsidRDefault="00593DAC" w:rsidP="00593DAC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593DAC" w:rsidRPr="00256C35" w:rsidTr="00212CCE">
        <w:tc>
          <w:tcPr>
            <w:tcW w:w="2786" w:type="pct"/>
          </w:tcPr>
          <w:p w:rsidR="00593DAC" w:rsidRPr="00F156D6" w:rsidRDefault="00593DAC" w:rsidP="00593DAC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>ก่อนการประเมินความเสี่ยงจะต้องสร้างความชัดเจนเกี่ยวกับวัตถุประสงค์การดำเนินงานทั้งในระดับหน่วยรับตรวจและระดับกิจกรรม(เช่น แผนงาน หรืองานที่ได้รับมอบหมาย)วัตถุประสงค์ของการประเมินองค์ประกอบการควบคุมภายในนี้เพื่อทราบกระบวนการระบุความเสี่ยง การวิเคราะห์ และการบริหารความเสี่ยงว่า เหมาะสม เพียงพอ หรือไม่</w:t>
            </w:r>
          </w:p>
        </w:tc>
        <w:tc>
          <w:tcPr>
            <w:tcW w:w="2214" w:type="pct"/>
          </w:tcPr>
          <w:p w:rsidR="00593DAC" w:rsidRPr="00256C35" w:rsidRDefault="00593DAC" w:rsidP="00593DAC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593DAC" w:rsidRPr="00256C35" w:rsidTr="00212CCE">
        <w:tc>
          <w:tcPr>
            <w:tcW w:w="2786" w:type="pct"/>
          </w:tcPr>
          <w:p w:rsidR="00593DAC" w:rsidRPr="000D77BE" w:rsidRDefault="00593DAC" w:rsidP="00593DAC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>2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1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วัตถุประสงค์ระดับหน่วยรับตรวจ</w:t>
            </w:r>
          </w:p>
        </w:tc>
        <w:tc>
          <w:tcPr>
            <w:tcW w:w="2214" w:type="pct"/>
          </w:tcPr>
          <w:p w:rsidR="00593DAC" w:rsidRPr="00256C35" w:rsidRDefault="00593DAC" w:rsidP="00593DAC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26D64" w:rsidRPr="00256C35" w:rsidTr="005F1A99">
        <w:tc>
          <w:tcPr>
            <w:tcW w:w="2786" w:type="pct"/>
          </w:tcPr>
          <w:p w:rsidR="00C26D64" w:rsidRPr="000D77BE" w:rsidRDefault="00C26D64" w:rsidP="00C26D64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มีการกำหนดวัตถุประสงค์และเป้าหมายการดำเนินงานของหน่วยงานอย่างชัดเจนและวัดผลได้ ตัวอย่าง เช่น - มีการกำหนดวัตถุประสงค์โดยรวมขององค์กรในรูปของพันธกิจ (</w:t>
            </w:r>
            <w:r w:rsidRPr="000D77BE">
              <w:rPr>
                <w:rFonts w:ascii="TH SarabunPSK" w:hAnsi="TH SarabunPSK" w:cs="TH SarabunPSK"/>
                <w:color w:val="000000"/>
              </w:rPr>
              <w:t>mission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) จุดมุ่งหมายหรือเป้าประสงค์ (</w:t>
            </w:r>
            <w:r w:rsidRPr="000D77BE">
              <w:rPr>
                <w:rFonts w:ascii="TH SarabunPSK" w:hAnsi="TH SarabunPSK" w:cs="TH SarabunPSK"/>
                <w:color w:val="000000"/>
              </w:rPr>
              <w:t>goals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) และวัตถุประสงค์ เช่น จุดมุ่งหมายเชิงยุทธศาสตร์ และในแผนปฏิบัติการประจำปี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6D64" w:rsidRPr="006428EA" w:rsidRDefault="00C26D64" w:rsidP="00C26D64">
            <w:pPr>
              <w:rPr>
                <w:rFonts w:ascii="TH SarabunPSK" w:hAnsi="TH SarabunPSK" w:cs="TH SarabunPSK"/>
              </w:rPr>
            </w:pPr>
          </w:p>
        </w:tc>
      </w:tr>
      <w:tr w:rsidR="00C26D64" w:rsidRPr="00256C35" w:rsidTr="005F1A99">
        <w:tc>
          <w:tcPr>
            <w:tcW w:w="2786" w:type="pct"/>
          </w:tcPr>
          <w:p w:rsidR="00C26D64" w:rsidRDefault="00C26D64" w:rsidP="00C26D6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มีการเผยแพร่และชี้แจงให้บุคลากรทุกระดับทราบเข้าใจตรงกัน</w:t>
            </w:r>
          </w:p>
          <w:p w:rsidR="00C26D64" w:rsidRPr="000D77BE" w:rsidRDefault="00C26D64" w:rsidP="00C26D6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6D64" w:rsidRPr="006428EA" w:rsidRDefault="00C26D64" w:rsidP="00C26D64">
            <w:pPr>
              <w:rPr>
                <w:rFonts w:ascii="TH SarabunPSK" w:hAnsi="TH SarabunPSK" w:cs="TH SarabunPSK"/>
              </w:rPr>
            </w:pPr>
          </w:p>
        </w:tc>
      </w:tr>
      <w:tr w:rsidR="00C26D64" w:rsidRPr="00256C35" w:rsidTr="00212CCE">
        <w:tc>
          <w:tcPr>
            <w:tcW w:w="2786" w:type="pct"/>
          </w:tcPr>
          <w:p w:rsidR="00C26D64" w:rsidRPr="000D77BE" w:rsidRDefault="00C26D64" w:rsidP="00C26D64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>2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2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วัตถุประสงค์ระดับกิจกรรม</w:t>
            </w:r>
          </w:p>
        </w:tc>
        <w:tc>
          <w:tcPr>
            <w:tcW w:w="2214" w:type="pct"/>
          </w:tcPr>
          <w:p w:rsidR="00C26D64" w:rsidRPr="00256C35" w:rsidRDefault="00C26D64" w:rsidP="00C26D64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C26D64" w:rsidRPr="00256C35" w:rsidTr="00212CCE">
        <w:tc>
          <w:tcPr>
            <w:tcW w:w="2786" w:type="pct"/>
          </w:tcPr>
          <w:p w:rsidR="00C26D64" w:rsidRPr="000D77BE" w:rsidRDefault="00C26D64" w:rsidP="001574EF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 xml:space="preserve">มีการกำหนดวัตถุประสงค์ของการดำเนินงานในระดับกิจกรรม และวัตถุประสงค์นี้สอดคล้องและสนับสนุนวัตถุประสงค์ระดับหน่วยตรวจรับ </w:t>
            </w:r>
          </w:p>
        </w:tc>
        <w:tc>
          <w:tcPr>
            <w:tcW w:w="2214" w:type="pct"/>
          </w:tcPr>
          <w:p w:rsidR="00C26D64" w:rsidRPr="00256C35" w:rsidRDefault="00C26D64" w:rsidP="001574EF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1574EF" w:rsidRPr="00256C35" w:rsidTr="00FC5BB9">
        <w:tc>
          <w:tcPr>
            <w:tcW w:w="2786" w:type="pct"/>
          </w:tcPr>
          <w:p w:rsidR="001574EF" w:rsidRPr="000D77BE" w:rsidRDefault="001574EF" w:rsidP="001574EF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 xml:space="preserve">วัตถุประสงค์ระดับกิจกรรมชัดเจน </w:t>
            </w:r>
            <w:r>
              <w:rPr>
                <w:rFonts w:ascii="TH SarabunPSK" w:hAnsi="TH SarabunPSK" w:cs="TH SarabunPSK"/>
                <w:color w:val="000000"/>
                <w:cs/>
              </w:rPr>
              <w:t>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บัติได้ และวัดผลได้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4EF" w:rsidRPr="002F486B" w:rsidRDefault="001574EF" w:rsidP="001574EF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574EF" w:rsidRPr="00256C35" w:rsidTr="00FC5BB9">
        <w:tc>
          <w:tcPr>
            <w:tcW w:w="2786" w:type="pct"/>
          </w:tcPr>
          <w:p w:rsidR="001574EF" w:rsidRPr="000D77BE" w:rsidRDefault="001574EF" w:rsidP="001574EF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3.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บุคลากรทุกคนที่เกี่ยวข้องมีส่วนร่วมในการกำหนดและให้การยอมรับ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4EF" w:rsidRPr="002F486B" w:rsidRDefault="001574EF" w:rsidP="001574EF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574EF" w:rsidRPr="00256C35" w:rsidTr="00212CCE">
        <w:tc>
          <w:tcPr>
            <w:tcW w:w="2786" w:type="pct"/>
          </w:tcPr>
          <w:p w:rsidR="001574EF" w:rsidRPr="000D77BE" w:rsidRDefault="001574EF" w:rsidP="001574EF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>2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3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การระบุปัจจัยเสี่ยง</w:t>
            </w:r>
          </w:p>
        </w:tc>
        <w:tc>
          <w:tcPr>
            <w:tcW w:w="2214" w:type="pct"/>
          </w:tcPr>
          <w:p w:rsidR="001574EF" w:rsidRPr="00256C35" w:rsidRDefault="001574EF" w:rsidP="001574EF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215967" w:rsidRPr="00256C35" w:rsidTr="00161BFA">
        <w:tc>
          <w:tcPr>
            <w:tcW w:w="2786" w:type="pct"/>
          </w:tcPr>
          <w:p w:rsidR="00215967" w:rsidRPr="000D77BE" w:rsidRDefault="00215967" w:rsidP="00215967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ผู้บริหารทุกระดับมีส่วนร่วมในการระบุและประเมินความเสี่ยง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5967" w:rsidRPr="0091212A" w:rsidRDefault="00215967" w:rsidP="00215967">
            <w:pPr>
              <w:rPr>
                <w:rFonts w:ascii="TH SarabunPSK" w:hAnsi="TH SarabunPSK" w:cs="TH SarabunPSK"/>
              </w:rPr>
            </w:pPr>
          </w:p>
        </w:tc>
      </w:tr>
      <w:tr w:rsidR="00215967" w:rsidRPr="00256C35" w:rsidTr="00161BFA">
        <w:tc>
          <w:tcPr>
            <w:tcW w:w="2786" w:type="pct"/>
          </w:tcPr>
          <w:p w:rsidR="00215967" w:rsidRPr="000D77BE" w:rsidRDefault="00215967" w:rsidP="00215967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มีการระบุและประเมินความเสี่ยงที่อาจเกิดขึ้นจากปัจจัยภายในและภายนอก เช่น การปรับลดบุคลากร การใช้เทคโนโลยีสมัยใหม่ การเกิดภัยธรรมชาติ การเปลี่ยนแปลงทางการเมือง เศรษฐกิจและสังคม เป็นต้น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5967" w:rsidRPr="00135ACC" w:rsidRDefault="00215967" w:rsidP="0021596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contextualSpacing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15967" w:rsidRPr="00256C35" w:rsidTr="00212CCE">
        <w:tc>
          <w:tcPr>
            <w:tcW w:w="2786" w:type="pct"/>
          </w:tcPr>
          <w:p w:rsidR="00215967" w:rsidRPr="000D77BE" w:rsidRDefault="00215967" w:rsidP="00215967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>2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4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การวิเคราะห์ความเสี่ยง</w:t>
            </w:r>
          </w:p>
        </w:tc>
        <w:tc>
          <w:tcPr>
            <w:tcW w:w="2214" w:type="pct"/>
          </w:tcPr>
          <w:p w:rsidR="00215967" w:rsidRPr="00256C35" w:rsidRDefault="00215967" w:rsidP="00215967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231FF5" w:rsidRPr="00256C35" w:rsidTr="005B21AD">
        <w:tc>
          <w:tcPr>
            <w:tcW w:w="2786" w:type="pct"/>
          </w:tcPr>
          <w:p w:rsidR="00231FF5" w:rsidRPr="000D77BE" w:rsidRDefault="00231FF5" w:rsidP="00231FF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1.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มีการกำหนดเกณฑ์ในการพิจารณาระดับความสำคัญของความเสี่ยง ตัวอย่าง เช่น - ผู้บริหารกำหนดกระบวนการวิเคราะห์ความเสี่ยงอย่างเป็นทางการและกระบวนการวิเคราะห์ความเสี่ยงนี้อาจรวมการวิเคราะห์อย่างไม่เป็นทางการอยู่ด้วยโดยรวมอยู่ในการบริหารงานตามปกติ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FF5" w:rsidRPr="001C2922" w:rsidRDefault="00231FF5" w:rsidP="00231FF5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231FF5" w:rsidRPr="00256C35" w:rsidTr="005B21AD">
        <w:tc>
          <w:tcPr>
            <w:tcW w:w="2786" w:type="pct"/>
          </w:tcPr>
          <w:p w:rsidR="00231FF5" w:rsidRPr="000D77BE" w:rsidRDefault="00231FF5" w:rsidP="00231FF5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2.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วิเคราะห์และประเมินระดับความสำคัญหรือผลกระทบของความเสี่ยงและความถี่ที่จะเกิดหรือโอกาสที่จะเกิดความเสี่ยง ตัวอย่าง เช่น - มีการกำหนดเกณฑ์หรือมาตรฐานในการพิจารณ</w:t>
            </w: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>า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ระดับความเสี่ยง เช่น ระดับต่ำ ระดับปานกลาง และระดับสูง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FF5" w:rsidRPr="007417E6" w:rsidRDefault="00231FF5" w:rsidP="00231FF5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215967" w:rsidRPr="00256C35" w:rsidTr="00212CCE">
        <w:tc>
          <w:tcPr>
            <w:tcW w:w="2786" w:type="pct"/>
          </w:tcPr>
          <w:p w:rsidR="00215967" w:rsidRPr="000D77BE" w:rsidRDefault="00215967" w:rsidP="00215967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>2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5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การกำหนดวิธีการควบคุมเพื่อป้องกันความเสี่ยง</w:t>
            </w:r>
          </w:p>
        </w:tc>
        <w:tc>
          <w:tcPr>
            <w:tcW w:w="2214" w:type="pct"/>
          </w:tcPr>
          <w:p w:rsidR="00215967" w:rsidRPr="00256C35" w:rsidRDefault="00215967" w:rsidP="00215967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806FBB" w:rsidRPr="00256C35" w:rsidTr="004C0F1F">
        <w:tc>
          <w:tcPr>
            <w:tcW w:w="2786" w:type="pct"/>
          </w:tcPr>
          <w:p w:rsidR="00806FBB" w:rsidRPr="000D77BE" w:rsidRDefault="00806FBB" w:rsidP="00806FBB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วิเคราะห์สาเหตุของความเสี่ยงที่อาจเกิดขึ้นและกำหนดวิธีการควบคุมเพื่อป้องกันหรือลดความเสี่ยง ตัวอย่าง เช่น - ผู้บริหารได้มีการบริหารความเสี่ยงโดยใช้วิธีที่เหมาะสมกับหน่วยงานนั้นๆทั้งนี้เนื่องจากการบริหารความเสี่ยงจะแตกต่างกันไปแต่ละหน่วยงานซึ่งขึ้นกับความแตกต่างของความเสี่ยง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FBB" w:rsidRPr="007D6A56" w:rsidRDefault="00806FBB" w:rsidP="00806FB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06FBB" w:rsidRPr="00256C35" w:rsidTr="004C0F1F">
        <w:tc>
          <w:tcPr>
            <w:tcW w:w="2786" w:type="pct"/>
          </w:tcPr>
          <w:p w:rsidR="00806FBB" w:rsidRPr="000D77BE" w:rsidRDefault="00806FBB" w:rsidP="00806FBB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พิจารณาความคุ้มค่าของต้นทุนที่จะเกิดขึ้นจากการกำหนดวิธีการควบคุมเพื่อป้องกันหรือลดความเสี่ยง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FBB" w:rsidRPr="002F486B" w:rsidRDefault="00806FBB" w:rsidP="00806FBB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806FBB" w:rsidRPr="00256C35" w:rsidTr="004C0F1F">
        <w:tc>
          <w:tcPr>
            <w:tcW w:w="2786" w:type="pct"/>
          </w:tcPr>
          <w:p w:rsidR="00806FBB" w:rsidRPr="000D77BE" w:rsidRDefault="00806FBB" w:rsidP="00806FBB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มีการแจ้งให้กับบุคลากรทุกคนทราบเกี่ยวกับวิธีการควบคุมเพื่อป้องกันหรือลดความเสี่ยง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FBB" w:rsidRPr="002F486B" w:rsidRDefault="00806FBB" w:rsidP="00806FBB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806FBB" w:rsidRPr="00256C35" w:rsidTr="004C0F1F">
        <w:tc>
          <w:tcPr>
            <w:tcW w:w="2786" w:type="pct"/>
          </w:tcPr>
          <w:p w:rsidR="00806FBB" w:rsidRPr="000D77BE" w:rsidRDefault="00806FBB" w:rsidP="00806FBB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มีการติดตามผลการป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ฏิ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บัติตามวิธีการควบคุมที่กำหนดเพื่อป้องกันหรือลดความเสี่ยง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6FBB" w:rsidRPr="002F486B" w:rsidRDefault="00806FBB" w:rsidP="00806FBB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806FBB" w:rsidRPr="00256C35" w:rsidTr="00212CCE">
        <w:tc>
          <w:tcPr>
            <w:tcW w:w="2786" w:type="pct"/>
          </w:tcPr>
          <w:p w:rsidR="00806FBB" w:rsidRPr="000D77BE" w:rsidRDefault="00806FBB" w:rsidP="00806FBB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>2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  <w:u w:val="single"/>
              </w:rPr>
              <w:t xml:space="preserve">6 </w:t>
            </w:r>
            <w:r w:rsidRPr="000D77BE">
              <w:rPr>
                <w:rFonts w:ascii="TH SarabunPSK" w:hAnsi="TH SarabunPSK" w:cs="TH SarabunPSK"/>
                <w:color w:val="000000"/>
                <w:u w:val="single"/>
                <w:cs/>
              </w:rPr>
              <w:t>อื่นๆ (โปรดระบุ)</w:t>
            </w:r>
          </w:p>
        </w:tc>
        <w:tc>
          <w:tcPr>
            <w:tcW w:w="2214" w:type="pct"/>
          </w:tcPr>
          <w:p w:rsidR="00806FBB" w:rsidRPr="00256C35" w:rsidRDefault="00806FBB" w:rsidP="00806FBB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806FBB" w:rsidRPr="00256C35" w:rsidTr="00212CCE">
        <w:tc>
          <w:tcPr>
            <w:tcW w:w="2786" w:type="pct"/>
          </w:tcPr>
          <w:p w:rsidR="00806FBB" w:rsidRPr="000D77BE" w:rsidRDefault="00806FBB" w:rsidP="00806FBB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</w:t>
            </w:r>
          </w:p>
        </w:tc>
        <w:tc>
          <w:tcPr>
            <w:tcW w:w="2214" w:type="pct"/>
          </w:tcPr>
          <w:p w:rsidR="00806FBB" w:rsidRPr="00256C35" w:rsidRDefault="00806FBB" w:rsidP="00806FBB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806FBB" w:rsidRPr="00256C35" w:rsidTr="00806FBB">
        <w:tc>
          <w:tcPr>
            <w:tcW w:w="5000" w:type="pct"/>
            <w:gridSpan w:val="2"/>
          </w:tcPr>
          <w:p w:rsidR="00806FBB" w:rsidRDefault="00806FBB" w:rsidP="00806FBB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สรุป / วิธีการที่ควรปฏิบัติ</w:t>
            </w:r>
          </w:p>
          <w:p w:rsidR="00806FBB" w:rsidRPr="00256C35" w:rsidRDefault="00806FBB" w:rsidP="009E3C07">
            <w:pPr>
              <w:jc w:val="thaiDistribute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</w:p>
        </w:tc>
      </w:tr>
      <w:tr w:rsidR="00806FBB" w:rsidRPr="00256C35" w:rsidTr="00212CCE">
        <w:tc>
          <w:tcPr>
            <w:tcW w:w="2786" w:type="pct"/>
          </w:tcPr>
          <w:p w:rsidR="00806FBB" w:rsidRPr="000D77BE" w:rsidRDefault="00806FBB" w:rsidP="00806FBB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  <w:r w:rsidRPr="000D77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. กิจกรรมการควบคุม</w:t>
            </w:r>
            <w:r w:rsidR="00AA3102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A3102" w:rsidRPr="00FD1C4F">
              <w:rPr>
                <w:rFonts w:ascii="TH SarabunPSK" w:hAnsi="TH SarabunPSK" w:cs="TH SarabunPSK"/>
                <w:b/>
                <w:bCs/>
                <w:cs/>
              </w:rPr>
              <w:t>(Control Activities)</w:t>
            </w:r>
          </w:p>
        </w:tc>
        <w:tc>
          <w:tcPr>
            <w:tcW w:w="2214" w:type="pct"/>
          </w:tcPr>
          <w:p w:rsidR="00806FBB" w:rsidRPr="00256C35" w:rsidRDefault="00806FBB" w:rsidP="00806FBB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806FBB" w:rsidRPr="00256C35" w:rsidTr="00212CCE">
        <w:tc>
          <w:tcPr>
            <w:tcW w:w="2786" w:type="pct"/>
            <w:vAlign w:val="center"/>
          </w:tcPr>
          <w:p w:rsidR="00806FBB" w:rsidRPr="000D77BE" w:rsidRDefault="00806FBB" w:rsidP="00806FBB">
            <w:pPr>
              <w:jc w:val="both"/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>ในการประเมินความเพียงพอของการควบคุมภายในผู้ประเมินควรพิจารณาว่า มีกิจกรรมการควบคุมที่สำคัญเหมาะสม เพียงพอ และมีประสิทธิผลหรือไม่</w:t>
            </w:r>
          </w:p>
        </w:tc>
        <w:tc>
          <w:tcPr>
            <w:tcW w:w="2214" w:type="pct"/>
          </w:tcPr>
          <w:p w:rsidR="00806FBB" w:rsidRPr="00266CE4" w:rsidRDefault="00806FBB" w:rsidP="00266CE4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266CE4" w:rsidRPr="00256C35" w:rsidTr="00265144">
        <w:tc>
          <w:tcPr>
            <w:tcW w:w="2786" w:type="pct"/>
          </w:tcPr>
          <w:p w:rsidR="00266CE4" w:rsidRPr="000D77BE" w:rsidRDefault="00266CE4" w:rsidP="00266CE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lastRenderedPageBreak/>
              <w:t>3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กิจกรรมการควบคุมได้กำหนดขึ้นตามวัตถุประสงค์และผลการประเมินความเสี่ยง ตัวอย่าง เช่น - มีการระบุวัตถุประสงค์ที่สัมพันธ์เกี่ยวข้องกับความเสี่ยงของแต่ละกิจกรรมที่สำคัญรวมทั้งความเสี่ยงในขั้นตอนการประเมินและการวิเคราะห์ความเสี่ยง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CE4" w:rsidRPr="0037481A" w:rsidRDefault="00266CE4" w:rsidP="00266CE4">
            <w:pPr>
              <w:rPr>
                <w:rFonts w:ascii="TH SarabunPSK" w:hAnsi="TH SarabunPSK" w:cs="TH SarabunPSK"/>
              </w:rPr>
            </w:pPr>
          </w:p>
        </w:tc>
      </w:tr>
      <w:tr w:rsidR="00266CE4" w:rsidRPr="00256C35" w:rsidTr="00265144">
        <w:tc>
          <w:tcPr>
            <w:tcW w:w="2786" w:type="pct"/>
          </w:tcPr>
          <w:p w:rsidR="00266CE4" w:rsidRPr="000D77BE" w:rsidRDefault="00266CE4" w:rsidP="00266CE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3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บุคลากรทุกคนทราบและเข้าใจวัตถุประสงค์ของกิจกรรมการควบคุมมีการกำหนดขอบเขตอำนาจหน้าที่และวงเงินอนุมัติของผู้บริหารแต่ละระดับ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CE4" w:rsidRPr="002F486B" w:rsidRDefault="00266CE4" w:rsidP="00266CE4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266CE4" w:rsidRPr="00256C35" w:rsidTr="00265144">
        <w:tc>
          <w:tcPr>
            <w:tcW w:w="2786" w:type="pct"/>
          </w:tcPr>
          <w:p w:rsidR="00266CE4" w:rsidRPr="000D77BE" w:rsidRDefault="00266CE4" w:rsidP="00266CE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3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3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กำหนดขอบเขตอำนาจหน้าที่และวงเงินอนุมัติของผู้บริหารแต่ละระดับไว้อย่างชัดเจนและเป็นลายลักษณ์อักษร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CE4" w:rsidRPr="002F486B" w:rsidRDefault="00266CE4" w:rsidP="00266CE4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266CE4" w:rsidRPr="00256C35" w:rsidTr="00265144">
        <w:tc>
          <w:tcPr>
            <w:tcW w:w="2786" w:type="pct"/>
          </w:tcPr>
          <w:p w:rsidR="00266CE4" w:rsidRPr="000D77BE" w:rsidRDefault="00266CE4" w:rsidP="00266CE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3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4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มาตรการป้องกันและดูแลทรัพย์สินอย่างรัดกุมและเพียงพอมีการแบ่งแยกหน้าที่การปฏิบัติงานที่สำคัญหรืองานที่เสี่ยงต่อความเสียหาย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CE4" w:rsidRPr="00544E9D" w:rsidRDefault="00266CE4" w:rsidP="00266CE4">
            <w:pPr>
              <w:rPr>
                <w:rFonts w:ascii="TH SarabunPSK" w:hAnsi="TH SarabunPSK" w:cs="TH SarabunPSK"/>
              </w:rPr>
            </w:pPr>
          </w:p>
        </w:tc>
      </w:tr>
      <w:tr w:rsidR="00266CE4" w:rsidRPr="00256C35" w:rsidTr="00265144">
        <w:tc>
          <w:tcPr>
            <w:tcW w:w="2786" w:type="pct"/>
          </w:tcPr>
          <w:p w:rsidR="00266CE4" w:rsidRPr="000D77BE" w:rsidRDefault="00266CE4" w:rsidP="00266CE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3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>5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 xml:space="preserve"> มีการแบ่งแยกหน้าที่การปฏิบัติงานที่สำคัญหรืองานที่เสี่ยงต่อความเสียหายตั้งแต่ต้นจนจบ เช่น การอนุมัติ การบันทึกบัญชี และการดูแลทรัพย์สิน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CE4" w:rsidRPr="002F486B" w:rsidRDefault="00266CE4" w:rsidP="00266CE4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266CE4" w:rsidRPr="00256C35" w:rsidTr="00265144">
        <w:tc>
          <w:tcPr>
            <w:tcW w:w="2786" w:type="pct"/>
          </w:tcPr>
          <w:p w:rsidR="00266CE4" w:rsidRPr="000D77BE" w:rsidRDefault="00266CE4" w:rsidP="00266CE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3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6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มีข้อกำหนดเป็นลายลักษณ์อักษร และบทลงโทษกรณีฝ่าฝืน ในเรื่องการมีผลประโยชน์ทับซ้อน โดยอาศัยอำนาจหน้าที่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634" w:rsidRPr="002F486B" w:rsidRDefault="00D26634" w:rsidP="00266CE4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266CE4" w:rsidRPr="00256C35" w:rsidTr="00265144">
        <w:tc>
          <w:tcPr>
            <w:tcW w:w="2786" w:type="pct"/>
          </w:tcPr>
          <w:p w:rsidR="00266CE4" w:rsidRPr="000D77BE" w:rsidRDefault="00266CE4" w:rsidP="00266CE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3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7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มีมาตรการติดตามและตรวจสอบให้ก</w:t>
            </w:r>
            <w:r>
              <w:rPr>
                <w:rFonts w:ascii="TH SarabunPSK" w:hAnsi="TH SarabunPSK" w:cs="TH SarabunPSK"/>
                <w:color w:val="000000"/>
                <w:cs/>
              </w:rPr>
              <w:t>ารดำเนินงานขององค์กร เป็นไปตามก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ฎ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ระเบียบ ข้อบังคับ และมติคณะรัฐมนตรี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6CE4" w:rsidRPr="0037481A" w:rsidRDefault="00266CE4" w:rsidP="00266CE4">
            <w:pPr>
              <w:rPr>
                <w:rFonts w:ascii="TH SarabunPSK" w:hAnsi="TH SarabunPSK" w:cs="TH SarabunPSK"/>
              </w:rPr>
            </w:pPr>
          </w:p>
        </w:tc>
      </w:tr>
      <w:tr w:rsidR="00266CE4" w:rsidRPr="00256C35" w:rsidTr="00212CCE">
        <w:tc>
          <w:tcPr>
            <w:tcW w:w="2786" w:type="pct"/>
          </w:tcPr>
          <w:p w:rsidR="00266CE4" w:rsidRPr="000D77BE" w:rsidRDefault="00266CE4" w:rsidP="00266CE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eastAsia="Angsana New" w:hAnsi="TH SarabunPSK" w:cs="TH SarabunPSK"/>
                <w:color w:val="000000"/>
              </w:rPr>
              <w:t>3</w:t>
            </w:r>
            <w:r w:rsidRPr="000D77BE">
              <w:rPr>
                <w:rFonts w:ascii="TH SarabunPSK" w:eastAsia="Angsana New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eastAsia="Angsana New" w:hAnsi="TH SarabunPSK" w:cs="TH SarabunPSK"/>
                <w:color w:val="000000"/>
              </w:rPr>
              <w:t>8 </w:t>
            </w:r>
            <w:r w:rsidRPr="000D77BE">
              <w:rPr>
                <w:rFonts w:ascii="TH SarabunPSK" w:eastAsia="Angsana New" w:hAnsi="TH SarabunPSK" w:cs="TH SarabunPSK"/>
                <w:color w:val="000000"/>
                <w:cs/>
              </w:rPr>
              <w:t>อื่นๆ (โปรดระบุ)</w:t>
            </w:r>
          </w:p>
        </w:tc>
        <w:tc>
          <w:tcPr>
            <w:tcW w:w="2214" w:type="pct"/>
          </w:tcPr>
          <w:p w:rsidR="00266CE4" w:rsidRPr="00256C35" w:rsidRDefault="00266CE4" w:rsidP="00266CE4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266CE4" w:rsidRPr="00256C35" w:rsidTr="00212CCE">
        <w:tc>
          <w:tcPr>
            <w:tcW w:w="2786" w:type="pct"/>
          </w:tcPr>
          <w:p w:rsidR="00266CE4" w:rsidRPr="000D77BE" w:rsidRDefault="00266CE4" w:rsidP="00266CE4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………………………………………………………………</w:t>
            </w:r>
          </w:p>
        </w:tc>
        <w:tc>
          <w:tcPr>
            <w:tcW w:w="2214" w:type="pct"/>
          </w:tcPr>
          <w:p w:rsidR="00266CE4" w:rsidRPr="00256C35" w:rsidRDefault="00266CE4" w:rsidP="00266CE4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266CE4" w:rsidRPr="00256C35" w:rsidTr="00266CE4">
        <w:tc>
          <w:tcPr>
            <w:tcW w:w="5000" w:type="pct"/>
            <w:gridSpan w:val="2"/>
          </w:tcPr>
          <w:p w:rsidR="00266CE4" w:rsidRDefault="00266CE4" w:rsidP="00266CE4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สรุป / วิธีการที่ควรปฏิบัติ</w:t>
            </w:r>
          </w:p>
          <w:p w:rsidR="009E3C07" w:rsidRPr="00256C35" w:rsidRDefault="00266CE4" w:rsidP="009E3C07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266CE4" w:rsidRPr="00256C35" w:rsidRDefault="00266CE4" w:rsidP="00266CE4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266CE4" w:rsidRPr="00256C35" w:rsidTr="00212CCE">
        <w:tc>
          <w:tcPr>
            <w:tcW w:w="2786" w:type="pct"/>
          </w:tcPr>
          <w:p w:rsidR="00266CE4" w:rsidRPr="000D77BE" w:rsidRDefault="00266CE4" w:rsidP="00266CE4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/>
                <w:b/>
                <w:bCs/>
                <w:color w:val="000000"/>
              </w:rPr>
              <w:t>4</w:t>
            </w:r>
            <w:r w:rsidRPr="000D77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. สารสนเทศและการสื่อสาร</w:t>
            </w:r>
            <w:r w:rsidR="0096475E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A3102" w:rsidRPr="00FD1C4F">
              <w:rPr>
                <w:rFonts w:ascii="TH SarabunPSK" w:hAnsi="TH SarabunPSK" w:cs="TH SarabunPSK"/>
                <w:b/>
                <w:bCs/>
                <w:cs/>
              </w:rPr>
              <w:t>(Information and Communication)</w:t>
            </w:r>
          </w:p>
        </w:tc>
        <w:tc>
          <w:tcPr>
            <w:tcW w:w="2214" w:type="pct"/>
          </w:tcPr>
          <w:p w:rsidR="00266CE4" w:rsidRPr="00256C35" w:rsidRDefault="00266CE4" w:rsidP="00266CE4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266CE4" w:rsidRPr="00256C35" w:rsidTr="00212CCE">
        <w:tc>
          <w:tcPr>
            <w:tcW w:w="2786" w:type="pct"/>
          </w:tcPr>
          <w:p w:rsidR="00266CE4" w:rsidRPr="000D77BE" w:rsidRDefault="00266CE4" w:rsidP="00266CE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การดำเนินการเกี่ยวกับการควบคุมภายในจะต้องมีสารสนเทศที่เกี่ยวข้องและเชื่อถือได้ ผู้ประเมินควรพิจารณาความเหมาะสมของระบบสารสนเทศและการสื่อสารต่อความต้องการของผู้ใช้ และการบรรลุวัตถุประสงค์ของการควบคุมภายใน </w:t>
            </w:r>
          </w:p>
        </w:tc>
        <w:tc>
          <w:tcPr>
            <w:tcW w:w="2214" w:type="pct"/>
          </w:tcPr>
          <w:p w:rsidR="00266CE4" w:rsidRPr="00256C35" w:rsidRDefault="00266CE4" w:rsidP="00122384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122384" w:rsidRPr="00256C35" w:rsidTr="00285F99">
        <w:tc>
          <w:tcPr>
            <w:tcW w:w="2786" w:type="pct"/>
          </w:tcPr>
          <w:p w:rsidR="00122384" w:rsidRPr="000D77BE" w:rsidRDefault="00122384" w:rsidP="0012238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4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จัดให้มีระบบสารสนเทศและสารการรายงานสำหรับการบริหารและตัดสินใจของฝ่ายบริหาร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384" w:rsidRPr="002F486B" w:rsidRDefault="00122384" w:rsidP="00122384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22384" w:rsidRPr="00256C35" w:rsidTr="00285F99">
        <w:tc>
          <w:tcPr>
            <w:tcW w:w="2786" w:type="pct"/>
          </w:tcPr>
          <w:p w:rsidR="00122384" w:rsidRPr="000D77BE" w:rsidRDefault="00122384" w:rsidP="0012238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4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มีการจัดทำและรวบรวมข้อมูลเกี่ยวกับการดำ</w:t>
            </w:r>
            <w:r>
              <w:rPr>
                <w:rFonts w:ascii="TH SarabunPSK" w:hAnsi="TH SarabunPSK" w:cs="TH SarabunPSK"/>
                <w:color w:val="000000"/>
                <w:cs/>
              </w:rPr>
              <w:t>เนินงานการเงินและการปฏิบัติตามก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ฎ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 xml:space="preserve"> ระเบียบ ข้อบังคับ และมติคณะรัฐมนตรีไว้อย่างถูกต้อง ครบถ้วนและเป็นปัจจุบัน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384" w:rsidRPr="002F486B" w:rsidRDefault="00122384" w:rsidP="00122384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122384" w:rsidRPr="00256C35" w:rsidTr="00285F99">
        <w:tc>
          <w:tcPr>
            <w:tcW w:w="2786" w:type="pct"/>
          </w:tcPr>
          <w:p w:rsidR="00122384" w:rsidRPr="000D77BE" w:rsidRDefault="00122384" w:rsidP="0012238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4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3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มีการจัดเก็บข้อมูล/เอกสารประกอบการจ่ายเงินและการบันทึกบัญชีไว้ครบถ้วน สมบูรณ์ และเป็นหมวดหมู่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384" w:rsidRPr="002F486B" w:rsidRDefault="00122384" w:rsidP="00122384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22384" w:rsidRPr="00256C35" w:rsidTr="00285F99">
        <w:tc>
          <w:tcPr>
            <w:tcW w:w="2786" w:type="pct"/>
          </w:tcPr>
          <w:p w:rsidR="00122384" w:rsidRPr="000D77BE" w:rsidRDefault="00122384" w:rsidP="0012238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4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4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มีการรายงานข้อมูลที่จำเป็นทั้งจากภายในและภายนอกให้ผู้บริหารทุกระดับ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6634" w:rsidRPr="002F486B" w:rsidRDefault="00D26634" w:rsidP="00122384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22384" w:rsidRPr="00256C35" w:rsidTr="00285F99">
        <w:tc>
          <w:tcPr>
            <w:tcW w:w="2786" w:type="pct"/>
          </w:tcPr>
          <w:p w:rsidR="00122384" w:rsidRPr="000D77BE" w:rsidRDefault="00122384" w:rsidP="0012238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4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มีระบบการติดต่อสื่อสารทั้งภายในและภายนอกอย่างเพียงพอ เชื่อถือได้และทันกาล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384" w:rsidRPr="002F486B" w:rsidRDefault="00122384" w:rsidP="00122384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22384" w:rsidRPr="00256C35" w:rsidTr="00285F99">
        <w:tc>
          <w:tcPr>
            <w:tcW w:w="2786" w:type="pct"/>
          </w:tcPr>
          <w:p w:rsidR="00122384" w:rsidRPr="000D77BE" w:rsidRDefault="00122384" w:rsidP="0012238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4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6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มีการสื่อสารอย่างชัดเจนให้พนักงานทุกคนทราบและเข้าใจ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lastRenderedPageBreak/>
              <w:t>บทบาทหน้าที่ของตนเกี่ยวกับการควบคุมภายใน ปัญหา และจุดอ่อนของการควบคุมภายในที่เกิดขึ้นและแนวทางการแก้ไข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384" w:rsidRPr="00754D9B" w:rsidRDefault="00122384" w:rsidP="0012238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22384" w:rsidRPr="00256C35" w:rsidTr="00285F99">
        <w:tc>
          <w:tcPr>
            <w:tcW w:w="2786" w:type="pct"/>
          </w:tcPr>
          <w:p w:rsidR="00122384" w:rsidRPr="000D77BE" w:rsidRDefault="00122384" w:rsidP="0012238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lastRenderedPageBreak/>
              <w:t>4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7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ลไกหรือช่องทางให้พนักงานสามารถเสนอข้อคิดเห็นหรือข้อเสนอแนะในการปรับปรุงการดำเนินงานขององค์กร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384" w:rsidRPr="002F486B" w:rsidRDefault="00122384" w:rsidP="00122384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22384" w:rsidRPr="00256C35" w:rsidTr="00285F99">
        <w:tc>
          <w:tcPr>
            <w:tcW w:w="2786" w:type="pct"/>
          </w:tcPr>
          <w:p w:rsidR="00122384" w:rsidRPr="000D77BE" w:rsidRDefault="00122384" w:rsidP="0012238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4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8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มีการรับฟังและพิจารณาข้อร้องเรียนจากภายนอก อาทิรัฐสภา ประชาชนสื่อมวลชน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384" w:rsidRPr="002F486B" w:rsidRDefault="00122384" w:rsidP="00122384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122384" w:rsidRPr="00256C35" w:rsidTr="00212CCE">
        <w:tc>
          <w:tcPr>
            <w:tcW w:w="2786" w:type="pct"/>
          </w:tcPr>
          <w:p w:rsidR="00122384" w:rsidRPr="000D77BE" w:rsidRDefault="00122384" w:rsidP="0012238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4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9 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อื่นๆ (โปรดระบุ)</w:t>
            </w:r>
          </w:p>
        </w:tc>
        <w:tc>
          <w:tcPr>
            <w:tcW w:w="2214" w:type="pct"/>
          </w:tcPr>
          <w:p w:rsidR="00122384" w:rsidRPr="00256C35" w:rsidRDefault="00122384" w:rsidP="00122384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122384" w:rsidRPr="00256C35" w:rsidTr="00212CCE">
        <w:tc>
          <w:tcPr>
            <w:tcW w:w="2786" w:type="pct"/>
          </w:tcPr>
          <w:p w:rsidR="00122384" w:rsidRPr="000D77BE" w:rsidRDefault="00122384" w:rsidP="0012238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........................</w:t>
            </w:r>
          </w:p>
        </w:tc>
        <w:tc>
          <w:tcPr>
            <w:tcW w:w="2214" w:type="pct"/>
          </w:tcPr>
          <w:p w:rsidR="00122384" w:rsidRPr="00256C35" w:rsidRDefault="00122384" w:rsidP="00122384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752FE9" w:rsidRPr="00256C35" w:rsidTr="00752FE9">
        <w:tc>
          <w:tcPr>
            <w:tcW w:w="5000" w:type="pct"/>
            <w:gridSpan w:val="2"/>
          </w:tcPr>
          <w:p w:rsidR="00752FE9" w:rsidRDefault="00752FE9" w:rsidP="00122384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สรุป / วิธีการที่ควรปฏิบัติ</w:t>
            </w:r>
          </w:p>
          <w:p w:rsidR="00752FE9" w:rsidRPr="00256C35" w:rsidRDefault="00752FE9" w:rsidP="009E3C07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</w:t>
            </w:r>
          </w:p>
        </w:tc>
      </w:tr>
      <w:tr w:rsidR="00122384" w:rsidRPr="00256C35" w:rsidTr="00212CCE">
        <w:tc>
          <w:tcPr>
            <w:tcW w:w="2786" w:type="pct"/>
          </w:tcPr>
          <w:p w:rsidR="00122384" w:rsidRPr="00813A44" w:rsidRDefault="00122384" w:rsidP="00122384">
            <w:pPr>
              <w:tabs>
                <w:tab w:val="left" w:pos="419"/>
              </w:tabs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</w:pPr>
            <w:r w:rsidRPr="00813A44">
              <w:rPr>
                <w:rFonts w:ascii="TH SarabunPSK" w:hAnsi="TH SarabunPSK" w:cs="TH SarabunPSK"/>
                <w:b/>
                <w:bCs/>
                <w:color w:val="000000"/>
              </w:rPr>
              <w:t>5</w:t>
            </w:r>
            <w:r w:rsidRPr="00813A44">
              <w:rPr>
                <w:rFonts w:ascii="TH SarabunPSK" w:hAnsi="TH SarabunPSK" w:cs="TH SarabunPSK"/>
                <w:b/>
                <w:bCs/>
                <w:color w:val="000000"/>
                <w:cs/>
              </w:rPr>
              <w:t>. การติดตามประเมินผล</w:t>
            </w:r>
          </w:p>
        </w:tc>
        <w:tc>
          <w:tcPr>
            <w:tcW w:w="2214" w:type="pct"/>
          </w:tcPr>
          <w:p w:rsidR="00122384" w:rsidRPr="00256C35" w:rsidRDefault="00122384" w:rsidP="00122384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122384" w:rsidRPr="00256C35" w:rsidTr="00212CCE">
        <w:tc>
          <w:tcPr>
            <w:tcW w:w="2786" w:type="pct"/>
            <w:vAlign w:val="center"/>
          </w:tcPr>
          <w:p w:rsidR="00122384" w:rsidRPr="000D77BE" w:rsidRDefault="00122384" w:rsidP="00122384">
            <w:pPr>
              <w:jc w:val="both"/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 xml:space="preserve">ผู้ประเมินควรพิจารณาความเหมาะสมของระบบการติดตามประเมินผลการควบคุมภายในขององค์กรในอันจะช่วยให้บรรลุวัตถุประสงค์ของการควบคุมภายใน </w:t>
            </w:r>
          </w:p>
        </w:tc>
        <w:tc>
          <w:tcPr>
            <w:tcW w:w="2214" w:type="pct"/>
          </w:tcPr>
          <w:p w:rsidR="00122384" w:rsidRPr="00256C35" w:rsidRDefault="00122384" w:rsidP="00122384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122384" w:rsidRPr="00256C35" w:rsidTr="00212CCE">
        <w:tc>
          <w:tcPr>
            <w:tcW w:w="2786" w:type="pct"/>
          </w:tcPr>
          <w:p w:rsidR="00122384" w:rsidRPr="000D77BE" w:rsidRDefault="00122384" w:rsidP="0012238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5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เปรียบเทียบแผนและผลการดำเนินงานและรายงานให้ผู้กำกับดูแลทราบเป็นลายลักษณ์อักษรอย่างต่อเนื่องและสม่ำเสมอ</w:t>
            </w:r>
          </w:p>
        </w:tc>
        <w:tc>
          <w:tcPr>
            <w:tcW w:w="2214" w:type="pct"/>
          </w:tcPr>
          <w:p w:rsidR="00122384" w:rsidRPr="00256C35" w:rsidRDefault="00122384" w:rsidP="00A81EF9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122384" w:rsidRPr="00256C35" w:rsidTr="00212CCE">
        <w:tc>
          <w:tcPr>
            <w:tcW w:w="2786" w:type="pct"/>
          </w:tcPr>
          <w:p w:rsidR="00122384" w:rsidRPr="000D77BE" w:rsidRDefault="00122384" w:rsidP="0012238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5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กรณีผลการดำเนินงานไม่เป็นไปตามแผน มีการดำเนินการแก้ไขอย่างทันกาล</w:t>
            </w:r>
          </w:p>
        </w:tc>
        <w:tc>
          <w:tcPr>
            <w:tcW w:w="2214" w:type="pct"/>
          </w:tcPr>
          <w:p w:rsidR="00122384" w:rsidRPr="00256C35" w:rsidRDefault="00122384" w:rsidP="00A81EF9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122384" w:rsidRPr="00256C35" w:rsidTr="00212CCE">
        <w:tc>
          <w:tcPr>
            <w:tcW w:w="2786" w:type="pct"/>
          </w:tcPr>
          <w:p w:rsidR="00122384" w:rsidRPr="000D77BE" w:rsidRDefault="00122384" w:rsidP="0012238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5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3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มีการกำหนดให้มีการติดตามผลในระหว่างการปฏิบัติงานอย่างต่อเนื่องและสม่ำเสมอ</w:t>
            </w:r>
          </w:p>
        </w:tc>
        <w:tc>
          <w:tcPr>
            <w:tcW w:w="2214" w:type="pct"/>
          </w:tcPr>
          <w:p w:rsidR="00122384" w:rsidRPr="00256C35" w:rsidRDefault="00122384" w:rsidP="00A81EF9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122384" w:rsidRPr="00256C35" w:rsidTr="00212CCE">
        <w:tc>
          <w:tcPr>
            <w:tcW w:w="2786" w:type="pct"/>
          </w:tcPr>
          <w:p w:rsidR="00122384" w:rsidRPr="000D77BE" w:rsidRDefault="00122384" w:rsidP="0012238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5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4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มีการติดตามและตรวจสอบและปฏิบัติตามระบบการควบคุมภายในที่กำหนดไว้อย่างต่อเนื่องและสม่ำเสมอ</w:t>
            </w:r>
          </w:p>
        </w:tc>
        <w:tc>
          <w:tcPr>
            <w:tcW w:w="2214" w:type="pct"/>
          </w:tcPr>
          <w:p w:rsidR="00122384" w:rsidRPr="00256C35" w:rsidRDefault="00122384" w:rsidP="00A81EF9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122384" w:rsidRPr="00256C35" w:rsidTr="00212CCE">
        <w:tc>
          <w:tcPr>
            <w:tcW w:w="2786" w:type="pct"/>
          </w:tcPr>
          <w:p w:rsidR="00122384" w:rsidRPr="000D77BE" w:rsidRDefault="00122384" w:rsidP="00122384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5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ประเมินผลความเพียงพอและประสิทธิผลของการควบคุมภายในและประเมินการบรรลุตามวัตถุประสงค์ขององค์กรในลักษณะการประเมินการควบคุมด้วยตนเองและ/หรือการประเมินการควบคุมอย่างเป็นอิสระอย่างน้อยปีละหนึ่งครั้ง</w:t>
            </w:r>
          </w:p>
        </w:tc>
        <w:tc>
          <w:tcPr>
            <w:tcW w:w="2214" w:type="pct"/>
          </w:tcPr>
          <w:p w:rsidR="00122384" w:rsidRPr="00256C35" w:rsidRDefault="00122384" w:rsidP="00800ED6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5157D" w:rsidRPr="00256C35" w:rsidTr="004D105C">
        <w:tc>
          <w:tcPr>
            <w:tcW w:w="2786" w:type="pct"/>
          </w:tcPr>
          <w:p w:rsidR="00A5157D" w:rsidRPr="000D77BE" w:rsidRDefault="00A5157D" w:rsidP="00A5157D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5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6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รายงานผลการประเมินและรายงานการตรวจสอบของผู้ตรวจสอบภายในโดยตรงต่อผู้กำกับดูแลและ/หรือคณะกรรมการตรวจสอบ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7D" w:rsidRPr="002F486B" w:rsidRDefault="00A5157D" w:rsidP="00A5157D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A5157D" w:rsidRPr="00256C35" w:rsidTr="004D105C">
        <w:tc>
          <w:tcPr>
            <w:tcW w:w="2786" w:type="pct"/>
          </w:tcPr>
          <w:p w:rsidR="00A5157D" w:rsidRPr="000D77BE" w:rsidRDefault="00A5157D" w:rsidP="00A5157D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5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7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มีการติดตามผลการแก้ไขข้อบกพร่องที่พบจากการประเมินผล และการตรวจสอบของผู้ตรวจสอบภายใน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7D" w:rsidRPr="002F486B" w:rsidRDefault="00A5157D" w:rsidP="00A5157D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A5157D" w:rsidRPr="00256C35" w:rsidTr="004D105C">
        <w:tc>
          <w:tcPr>
            <w:tcW w:w="2786" w:type="pct"/>
          </w:tcPr>
          <w:p w:rsidR="00A5157D" w:rsidRPr="000D77BE" w:rsidRDefault="00A5157D" w:rsidP="00A5157D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</w:rPr>
              <w:t>5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0D77BE">
              <w:rPr>
                <w:rFonts w:ascii="TH SarabunPSK" w:hAnsi="TH SarabunPSK" w:cs="TH SarabunPSK"/>
                <w:color w:val="000000"/>
              </w:rPr>
              <w:t xml:space="preserve">8 </w:t>
            </w:r>
            <w:r w:rsidRPr="000D77BE">
              <w:rPr>
                <w:rFonts w:ascii="TH SarabunPSK" w:hAnsi="TH SarabunPSK" w:cs="TH SarabunPSK"/>
                <w:color w:val="000000"/>
                <w:cs/>
              </w:rPr>
              <w:t>มีการกำหนดให้ผู้บริหารต้องรายงานต่อผู้กำกับดูแลทันทีในกรณีที่มีการทุจริตหรือสงสัยว่ามีการทุจริต มีการไม่ปฏิบัติตามกฏ ระเบียบ ข้อบังคับ และมติคณะรัฐมนตรีและมีการกระทำอื่นที่อาจมีผลกระทบต่อองค์กรอย่างมีนัยสำคัญ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157D" w:rsidRPr="002F486B" w:rsidRDefault="00A5157D" w:rsidP="00A5157D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A5157D" w:rsidRPr="00256C35" w:rsidTr="00212CCE">
        <w:tc>
          <w:tcPr>
            <w:tcW w:w="2786" w:type="pct"/>
            <w:vAlign w:val="center"/>
          </w:tcPr>
          <w:p w:rsidR="00A5157D" w:rsidRPr="000D77BE" w:rsidRDefault="00A5157D" w:rsidP="00A5157D">
            <w:pPr>
              <w:jc w:val="both"/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 w:hint="cs"/>
                <w:color w:val="000000"/>
                <w:cs/>
              </w:rPr>
              <w:t>5.9 อื่นๆ (โปรดระบุ)</w:t>
            </w:r>
          </w:p>
        </w:tc>
        <w:tc>
          <w:tcPr>
            <w:tcW w:w="2214" w:type="pct"/>
          </w:tcPr>
          <w:p w:rsidR="00A5157D" w:rsidRPr="00256C35" w:rsidRDefault="00A5157D" w:rsidP="00A5157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5157D" w:rsidRPr="00256C35" w:rsidTr="00212CCE">
        <w:tc>
          <w:tcPr>
            <w:tcW w:w="2786" w:type="pct"/>
          </w:tcPr>
          <w:p w:rsidR="00A5157D" w:rsidRPr="000D77BE" w:rsidRDefault="00A5157D" w:rsidP="00A5157D">
            <w:pPr>
              <w:rPr>
                <w:rFonts w:ascii="TH SarabunPSK" w:hAnsi="TH SarabunPSK" w:cs="TH SarabunPSK"/>
                <w:color w:val="000000"/>
              </w:rPr>
            </w:pPr>
            <w:r w:rsidRPr="000D77BE"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</w:t>
            </w:r>
          </w:p>
        </w:tc>
        <w:tc>
          <w:tcPr>
            <w:tcW w:w="2214" w:type="pct"/>
          </w:tcPr>
          <w:p w:rsidR="00A5157D" w:rsidRPr="00256C35" w:rsidRDefault="00A5157D" w:rsidP="00A5157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A5157D" w:rsidRPr="00256C35" w:rsidTr="00A5157D">
        <w:tc>
          <w:tcPr>
            <w:tcW w:w="5000" w:type="pct"/>
            <w:gridSpan w:val="2"/>
          </w:tcPr>
          <w:p w:rsidR="00A5157D" w:rsidRDefault="00A5157D" w:rsidP="00A5157D">
            <w:pPr>
              <w:rPr>
                <w:rFonts w:ascii="TH SarabunPSK" w:hAnsi="TH SarabunPSK" w:cs="TH SarabunPSK"/>
                <w:color w:val="000000"/>
                <w:u w:val="single"/>
              </w:rPr>
            </w:pPr>
            <w:r w:rsidRPr="000D77BE">
              <w:rPr>
                <w:rFonts w:ascii="TH SarabunPSK" w:hAnsi="TH SarabunPSK" w:cs="TH SarabunPSK" w:hint="cs"/>
                <w:b/>
                <w:bCs/>
                <w:color w:val="000000"/>
                <w:u w:val="single"/>
                <w:cs/>
              </w:rPr>
              <w:t>สรุป / วิธีการที่ควรปฏิบัติ</w:t>
            </w:r>
          </w:p>
          <w:p w:rsidR="00A5157D" w:rsidRPr="00256C35" w:rsidRDefault="00A5157D" w:rsidP="00A5157D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</w:tbl>
    <w:p w:rsidR="00B516C5" w:rsidRDefault="00B516C5"/>
    <w:p w:rsidR="004C7881" w:rsidRDefault="00A5157D">
      <w:bookmarkStart w:id="0" w:name="_GoBack"/>
      <w:bookmarkEnd w:id="0"/>
      <w:r w:rsidRPr="0037481A">
        <w:rPr>
          <w:rFonts w:ascii="Times New Roman" w:eastAsia="SimSu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0A39EA" wp14:editId="3E5CB73A">
                <wp:simplePos x="0" y="0"/>
                <wp:positionH relativeFrom="column">
                  <wp:posOffset>3010535</wp:posOffset>
                </wp:positionH>
                <wp:positionV relativeFrom="paragraph">
                  <wp:posOffset>50515</wp:posOffset>
                </wp:positionV>
                <wp:extent cx="2803585" cy="1009291"/>
                <wp:effectExtent l="0" t="0" r="0" b="63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3585" cy="1009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57D" w:rsidRPr="00D26634" w:rsidRDefault="00A5157D" w:rsidP="00A515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2663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ชื่อผู้รายงาน</w:t>
                            </w:r>
                            <w:r w:rsidRPr="00D26634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</w:t>
                            </w:r>
                          </w:p>
                          <w:p w:rsidR="00A5157D" w:rsidRPr="00D26634" w:rsidRDefault="00A5157D" w:rsidP="00A515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2663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(</w:t>
                            </w:r>
                            <w:r w:rsidR="005B384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</w:t>
                            </w:r>
                            <w:r w:rsidRPr="00D2663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ศาสตราจารย์</w:t>
                            </w:r>
                            <w:r w:rsidR="005B384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ประยุกต์  ศรีวิไล</w:t>
                            </w:r>
                            <w:r w:rsidRPr="00D26634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A5157D" w:rsidRPr="00D26634" w:rsidRDefault="00A5157D" w:rsidP="00A515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2663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D2663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D26634">
                              <w:rPr>
                                <w:rFonts w:ascii="TH SarabunPSK" w:hAnsi="TH SarabunPSK" w:cs="TH SarabunPSK"/>
                                <w:color w:val="000000"/>
                                <w:shd w:val="clear" w:color="auto" w:fill="FFFFFF"/>
                                <w:cs/>
                              </w:rPr>
                              <w:t>อธิการบดีมหาวิทยาลัยมหาสารคาม</w:t>
                            </w:r>
                          </w:p>
                          <w:p w:rsidR="00A5157D" w:rsidRPr="00D26634" w:rsidRDefault="00A5157D" w:rsidP="00A5157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266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Pr="00D2663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D2663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........เดือน...............................</w:t>
                            </w:r>
                            <w:r w:rsidRPr="00D2663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พ.ศ. </w:t>
                            </w:r>
                            <w:r w:rsidRPr="00D26634">
                              <w:rPr>
                                <w:rFonts w:ascii="TH SarabunPSK" w:hAnsi="TH SarabunPSK" w:cs="TH SarabunPSK"/>
                              </w:rPr>
                              <w:t>25</w:t>
                            </w:r>
                            <w:r w:rsidR="005B384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A39EA" id="Rectangle 1" o:spid="_x0000_s1026" style="position:absolute;margin-left:237.05pt;margin-top:4pt;width:220.75pt;height:7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" stroked="f">
                <v:textbox>
                  <w:txbxContent>
                    <w:p w:rsidR="00A5157D" w:rsidRPr="00D26634" w:rsidRDefault="00A5157D" w:rsidP="00A515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2663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ชื่อผู้รายงาน</w:t>
                      </w:r>
                      <w:r w:rsidRPr="00D26634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</w:t>
                      </w:r>
                    </w:p>
                    <w:p w:rsidR="00A5157D" w:rsidRPr="00D26634" w:rsidRDefault="00A5157D" w:rsidP="00A515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26634">
                        <w:rPr>
                          <w:rFonts w:ascii="TH SarabunPSK" w:hAnsi="TH SarabunPSK" w:cs="TH SarabunPSK"/>
                          <w:cs/>
                        </w:rPr>
                        <w:t xml:space="preserve">               (</w:t>
                      </w:r>
                      <w:r w:rsidR="005B3849">
                        <w:rPr>
                          <w:rFonts w:ascii="TH SarabunPSK" w:hAnsi="TH SarabunPSK" w:cs="TH SarabunPSK" w:hint="cs"/>
                          <w:cs/>
                        </w:rPr>
                        <w:t>รอง</w:t>
                      </w:r>
                      <w:r w:rsidRPr="00D26634">
                        <w:rPr>
                          <w:rFonts w:ascii="TH SarabunPSK" w:hAnsi="TH SarabunPSK" w:cs="TH SarabunPSK" w:hint="cs"/>
                          <w:cs/>
                        </w:rPr>
                        <w:t>ศาสตราจารย์</w:t>
                      </w:r>
                      <w:r w:rsidR="005B3849">
                        <w:rPr>
                          <w:rFonts w:ascii="TH SarabunPSK" w:hAnsi="TH SarabunPSK" w:cs="TH SarabunPSK" w:hint="cs"/>
                          <w:cs/>
                        </w:rPr>
                        <w:t>ประยุกต์  ศรีวิไล</w:t>
                      </w:r>
                      <w:r w:rsidRPr="00D26634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A5157D" w:rsidRPr="00D26634" w:rsidRDefault="00A5157D" w:rsidP="00A515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2663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D26634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D26634">
                        <w:rPr>
                          <w:rFonts w:ascii="TH SarabunPSK" w:hAnsi="TH SarabunPSK" w:cs="TH SarabunPSK"/>
                          <w:color w:val="000000"/>
                          <w:shd w:val="clear" w:color="auto" w:fill="FFFFFF"/>
                          <w:cs/>
                        </w:rPr>
                        <w:t>อธิการบดีมหาวิทยาลัยมหาสารคาม</w:t>
                      </w:r>
                    </w:p>
                    <w:p w:rsidR="00A5157D" w:rsidRPr="00D26634" w:rsidRDefault="00A5157D" w:rsidP="00A5157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2663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</w:t>
                      </w:r>
                      <w:r w:rsidRPr="00D2663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D26634">
                        <w:rPr>
                          <w:rFonts w:ascii="TH SarabunPSK" w:hAnsi="TH SarabunPSK" w:cs="TH SarabunPSK" w:hint="cs"/>
                          <w:cs/>
                        </w:rPr>
                        <w:t>........เดือน...............................</w:t>
                      </w:r>
                      <w:r w:rsidRPr="00D2663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พ.ศ. </w:t>
                      </w:r>
                      <w:r w:rsidRPr="00D26634">
                        <w:rPr>
                          <w:rFonts w:ascii="TH SarabunPSK" w:hAnsi="TH SarabunPSK" w:cs="TH SarabunPSK"/>
                        </w:rPr>
                        <w:t>25</w:t>
                      </w:r>
                      <w:r w:rsidR="005B3849">
                        <w:rPr>
                          <w:rFonts w:ascii="TH SarabunPSK" w:hAnsi="TH SarabunPSK" w:cs="TH SarabunPSK" w:hint="cs"/>
                          <w:cs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</w:p>
    <w:p w:rsidR="004C7881" w:rsidRPr="00AF4185" w:rsidRDefault="004C7881" w:rsidP="004C7881"/>
    <w:p w:rsidR="004C7881" w:rsidRPr="00AF4185" w:rsidRDefault="004C7881" w:rsidP="004C7881"/>
    <w:sectPr w:rsidR="004C7881" w:rsidRPr="00AF4185" w:rsidSect="006E044E">
      <w:footerReference w:type="default" r:id="rId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5C" w:rsidRDefault="00F5515C" w:rsidP="006E044E">
      <w:r>
        <w:separator/>
      </w:r>
    </w:p>
  </w:endnote>
  <w:endnote w:type="continuationSeparator" w:id="0">
    <w:p w:rsidR="00F5515C" w:rsidRDefault="00F5515C" w:rsidP="006E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56292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</w:rPr>
    </w:sdtEndPr>
    <w:sdtContent>
      <w:p w:rsidR="006E044E" w:rsidRPr="006E044E" w:rsidRDefault="006E044E">
        <w:pPr>
          <w:pStyle w:val="Footer"/>
          <w:jc w:val="right"/>
          <w:rPr>
            <w:rFonts w:ascii="TH SarabunPSK" w:hAnsi="TH SarabunPSK" w:cs="TH SarabunPSK"/>
            <w:b/>
            <w:bCs/>
          </w:rPr>
        </w:pPr>
        <w:r w:rsidRPr="006E044E">
          <w:rPr>
            <w:rFonts w:ascii="TH SarabunPSK" w:hAnsi="TH SarabunPSK" w:cs="TH SarabunPSK"/>
            <w:b/>
            <w:bCs/>
          </w:rPr>
          <w:fldChar w:fldCharType="begin"/>
        </w:r>
        <w:r w:rsidRPr="006E044E">
          <w:rPr>
            <w:rFonts w:ascii="TH SarabunPSK" w:hAnsi="TH SarabunPSK" w:cs="TH SarabunPSK"/>
            <w:b/>
            <w:bCs/>
          </w:rPr>
          <w:instrText>PAGE   \</w:instrText>
        </w:r>
        <w:r w:rsidRPr="006E044E">
          <w:rPr>
            <w:rFonts w:ascii="TH SarabunPSK" w:hAnsi="TH SarabunPSK" w:cs="TH SarabunPSK"/>
            <w:b/>
            <w:bCs/>
            <w:szCs w:val="28"/>
            <w:cs/>
          </w:rPr>
          <w:instrText xml:space="preserve">* </w:instrText>
        </w:r>
        <w:r w:rsidRPr="006E044E">
          <w:rPr>
            <w:rFonts w:ascii="TH SarabunPSK" w:hAnsi="TH SarabunPSK" w:cs="TH SarabunPSK"/>
            <w:b/>
            <w:bCs/>
          </w:rPr>
          <w:instrText>MERGEFORMAT</w:instrText>
        </w:r>
        <w:r w:rsidRPr="006E044E">
          <w:rPr>
            <w:rFonts w:ascii="TH SarabunPSK" w:hAnsi="TH SarabunPSK" w:cs="TH SarabunPSK"/>
            <w:b/>
            <w:bCs/>
          </w:rPr>
          <w:fldChar w:fldCharType="separate"/>
        </w:r>
        <w:r w:rsidR="005B3849" w:rsidRPr="005B3849">
          <w:rPr>
            <w:rFonts w:ascii="TH SarabunPSK" w:hAnsi="TH SarabunPSK" w:cs="TH SarabunPSK"/>
            <w:b/>
            <w:bCs/>
            <w:noProof/>
            <w:szCs w:val="28"/>
            <w:lang w:val="th-TH"/>
          </w:rPr>
          <w:t>7</w:t>
        </w:r>
        <w:r w:rsidRPr="006E044E">
          <w:rPr>
            <w:rFonts w:ascii="TH SarabunPSK" w:hAnsi="TH SarabunPSK" w:cs="TH SarabunPSK"/>
            <w:b/>
            <w:bCs/>
          </w:rPr>
          <w:fldChar w:fldCharType="end"/>
        </w:r>
      </w:p>
    </w:sdtContent>
  </w:sdt>
  <w:p w:rsidR="006E044E" w:rsidRDefault="006E0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5C" w:rsidRDefault="00F5515C" w:rsidP="006E044E">
      <w:r>
        <w:separator/>
      </w:r>
    </w:p>
  </w:footnote>
  <w:footnote w:type="continuationSeparator" w:id="0">
    <w:p w:rsidR="00F5515C" w:rsidRDefault="00F5515C" w:rsidP="006E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85"/>
    <w:rsid w:val="000201B8"/>
    <w:rsid w:val="00043143"/>
    <w:rsid w:val="000708D2"/>
    <w:rsid w:val="000730CA"/>
    <w:rsid w:val="00085E1A"/>
    <w:rsid w:val="000B2E79"/>
    <w:rsid w:val="000D334E"/>
    <w:rsid w:val="00113446"/>
    <w:rsid w:val="00122384"/>
    <w:rsid w:val="00132D8A"/>
    <w:rsid w:val="001574EF"/>
    <w:rsid w:val="001F7629"/>
    <w:rsid w:val="00212CCE"/>
    <w:rsid w:val="00215967"/>
    <w:rsid w:val="002224A3"/>
    <w:rsid w:val="00231FF5"/>
    <w:rsid w:val="0024777A"/>
    <w:rsid w:val="00266CE4"/>
    <w:rsid w:val="0026764B"/>
    <w:rsid w:val="0029034F"/>
    <w:rsid w:val="002B4258"/>
    <w:rsid w:val="002B6391"/>
    <w:rsid w:val="002D5FB5"/>
    <w:rsid w:val="0030680F"/>
    <w:rsid w:val="00415533"/>
    <w:rsid w:val="00416A48"/>
    <w:rsid w:val="004613BA"/>
    <w:rsid w:val="00461C14"/>
    <w:rsid w:val="00477BFB"/>
    <w:rsid w:val="004C7881"/>
    <w:rsid w:val="004C7B2C"/>
    <w:rsid w:val="004E2C75"/>
    <w:rsid w:val="005237F2"/>
    <w:rsid w:val="005647B5"/>
    <w:rsid w:val="00593DAC"/>
    <w:rsid w:val="005B3849"/>
    <w:rsid w:val="005D3C0F"/>
    <w:rsid w:val="005E71EC"/>
    <w:rsid w:val="006116AA"/>
    <w:rsid w:val="0064053F"/>
    <w:rsid w:val="00652707"/>
    <w:rsid w:val="00682EE3"/>
    <w:rsid w:val="006B5201"/>
    <w:rsid w:val="006E044E"/>
    <w:rsid w:val="006E3789"/>
    <w:rsid w:val="00722CD3"/>
    <w:rsid w:val="00752FE9"/>
    <w:rsid w:val="00754386"/>
    <w:rsid w:val="007568B5"/>
    <w:rsid w:val="007B092E"/>
    <w:rsid w:val="007D5A54"/>
    <w:rsid w:val="00800ED6"/>
    <w:rsid w:val="00806FBB"/>
    <w:rsid w:val="00813A44"/>
    <w:rsid w:val="008177E4"/>
    <w:rsid w:val="00853E3B"/>
    <w:rsid w:val="008F45F5"/>
    <w:rsid w:val="009313DE"/>
    <w:rsid w:val="0096475E"/>
    <w:rsid w:val="009B0E0D"/>
    <w:rsid w:val="009E3C07"/>
    <w:rsid w:val="009E457E"/>
    <w:rsid w:val="00A36827"/>
    <w:rsid w:val="00A5157D"/>
    <w:rsid w:val="00A75584"/>
    <w:rsid w:val="00A81EF9"/>
    <w:rsid w:val="00A959BD"/>
    <w:rsid w:val="00AA3102"/>
    <w:rsid w:val="00AF4185"/>
    <w:rsid w:val="00AF56E3"/>
    <w:rsid w:val="00B17F9C"/>
    <w:rsid w:val="00B277A1"/>
    <w:rsid w:val="00B516C5"/>
    <w:rsid w:val="00B7111D"/>
    <w:rsid w:val="00B73711"/>
    <w:rsid w:val="00B83AD2"/>
    <w:rsid w:val="00C070F3"/>
    <w:rsid w:val="00C121DC"/>
    <w:rsid w:val="00C155B6"/>
    <w:rsid w:val="00C26D64"/>
    <w:rsid w:val="00C53577"/>
    <w:rsid w:val="00C56670"/>
    <w:rsid w:val="00D057C4"/>
    <w:rsid w:val="00D26634"/>
    <w:rsid w:val="00D6156B"/>
    <w:rsid w:val="00D67A73"/>
    <w:rsid w:val="00D81BDF"/>
    <w:rsid w:val="00DA7EEF"/>
    <w:rsid w:val="00DB184F"/>
    <w:rsid w:val="00DF7535"/>
    <w:rsid w:val="00E06B05"/>
    <w:rsid w:val="00E14DAB"/>
    <w:rsid w:val="00E971C1"/>
    <w:rsid w:val="00F156D6"/>
    <w:rsid w:val="00F5515C"/>
    <w:rsid w:val="00F846B3"/>
    <w:rsid w:val="00F911C2"/>
    <w:rsid w:val="00FA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BCF2"/>
  <w15:docId w15:val="{FEA80E55-3D64-422D-A4DE-F48349A8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185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AF4185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44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E044E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E044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E044E"/>
    <w:rPr>
      <w:rFonts w:ascii="Cordia New" w:eastAsia="Times New Roman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7568B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7B7F0-FC33-4DF3-8043-1AC17E20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amm_qa</dc:creator>
  <cp:lastModifiedBy>MSU</cp:lastModifiedBy>
  <cp:revision>78</cp:revision>
  <dcterms:created xsi:type="dcterms:W3CDTF">2012-05-31T07:29:00Z</dcterms:created>
  <dcterms:modified xsi:type="dcterms:W3CDTF">2019-06-28T03:42:00Z</dcterms:modified>
</cp:coreProperties>
</file>