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DD" w:rsidRDefault="003442DD" w:rsidP="0028054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28054A" w:rsidRPr="00905E94" w:rsidRDefault="0028054A" w:rsidP="0028054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905E94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ผลการดำเนินงานตามแผนกลยุทธ์กองแผนงาน ปีงบประมาณ พ.ศ.</w:t>
      </w:r>
      <w:r w:rsidRPr="00905E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2D5F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924C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905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รอบ 1</w:t>
      </w:r>
      <w:r w:rsidR="002D5F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05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</w:t>
      </w:r>
    </w:p>
    <w:p w:rsidR="0028054A" w:rsidRPr="00905E94" w:rsidRDefault="0028054A">
      <w:pPr>
        <w:rPr>
          <w:color w:val="000000" w:themeColor="text1"/>
        </w:rPr>
      </w:pP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948"/>
        <w:gridCol w:w="1104"/>
        <w:gridCol w:w="2625"/>
        <w:gridCol w:w="2520"/>
        <w:gridCol w:w="2093"/>
      </w:tblGrid>
      <w:tr w:rsidR="0071642F" w:rsidRPr="00153CFF" w:rsidTr="004F5B60">
        <w:trPr>
          <w:tblHeader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pStyle w:val="a3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217" w:hanging="217"/>
              <w:jc w:val="center"/>
              <w:rPr>
                <w:rFonts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53CFF">
              <w:rPr>
                <w:rFonts w:cs="TH SarabunPSK"/>
                <w:b/>
                <w:bCs/>
                <w:sz w:val="28"/>
                <w:szCs w:val="28"/>
                <w:cs/>
              </w:rPr>
              <w:t>ยุทธศาสตร์/เป้าประสงค์/</w:t>
            </w:r>
            <w:r>
              <w:rPr>
                <w:rFonts w:cs="TH SarabunPSK"/>
                <w:b/>
                <w:bCs/>
                <w:sz w:val="28"/>
                <w:szCs w:val="28"/>
                <w:cs/>
              </w:rPr>
              <w:br/>
            </w:r>
            <w:r w:rsidRPr="00153CFF">
              <w:rPr>
                <w:rFonts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ปัญหาอุปสรรค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แนวทางแก้ไข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4F5B60" w:rsidRPr="00153CFF" w:rsidTr="00625F3A">
        <w:trPr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:rsidR="004F5B60" w:rsidRPr="00153CFF" w:rsidRDefault="004F5B60" w:rsidP="004F5B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51DF3">
              <w:rPr>
                <w:rFonts w:cs="TH SarabunPSK"/>
                <w:b/>
                <w:bCs/>
                <w:color w:val="000000" w:themeColor="text1"/>
                <w:szCs w:val="24"/>
                <w:cs/>
              </w:rPr>
              <w:t>ยุทธศาสตร์ที่ 1 บริหารจัดการนโยบาย ทรัพยากร และพัฒนาสารสนเทศ ให้ได้มาตรฐานเพื่อสนับสนุนพันธกิจของมหาวิทยาลัย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F5B60" w:rsidRPr="00153CFF" w:rsidRDefault="004F5B60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4F5B60" w:rsidRPr="00153CFF" w:rsidRDefault="004F5B60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F5B60" w:rsidRPr="00153CFF" w:rsidTr="004F5B60">
        <w:trPr>
          <w:trHeight w:val="296"/>
          <w:jc w:val="center"/>
        </w:trPr>
        <w:tc>
          <w:tcPr>
            <w:tcW w:w="5905" w:type="dxa"/>
            <w:gridSpan w:val="2"/>
            <w:shd w:val="clear" w:color="auto" w:fill="auto"/>
          </w:tcPr>
          <w:p w:rsidR="004F5B60" w:rsidRPr="00EF1969" w:rsidRDefault="004F5B60" w:rsidP="004F5B60">
            <w:pPr>
              <w:rPr>
                <w:rFonts w:ascii="TH SarabunPSK" w:hAnsi="TH SarabunPSK" w:cs="TH SarabunPSK"/>
                <w:szCs w:val="24"/>
              </w:rPr>
            </w:pPr>
            <w:r w:rsidRPr="00951DF3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1.1 มีกระบวนการบริหารจัดการนโยบายอย่างมีประสิทธิภาพ</w:t>
            </w:r>
          </w:p>
        </w:tc>
        <w:tc>
          <w:tcPr>
            <w:tcW w:w="1104" w:type="dxa"/>
            <w:shd w:val="clear" w:color="auto" w:fill="auto"/>
          </w:tcPr>
          <w:p w:rsidR="004F5B60" w:rsidRPr="00EF1969" w:rsidRDefault="004F5B60" w:rsidP="0042692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4F5B60" w:rsidRPr="00153CFF" w:rsidRDefault="004F5B60" w:rsidP="00426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4F5B60" w:rsidRPr="00C40F95" w:rsidRDefault="004F5B60" w:rsidP="004269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4F5B60" w:rsidRPr="00C40F95" w:rsidRDefault="004F5B60" w:rsidP="00426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5B6144" w:rsidRDefault="00931DB6" w:rsidP="004F5B60">
            <w:pPr>
              <w:ind w:left="417" w:hanging="417"/>
              <w:rPr>
                <w:rFonts w:cs="TH SarabunPSK" w:hint="cs"/>
                <w:b/>
                <w:bCs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1.1.1 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ระดับความสำเร็จของการดำเนินงานตามแผนมหาวิทยาลัย </w:t>
            </w:r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>(</w:t>
            </w:r>
            <w:proofErr w:type="spellStart"/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>มมส</w:t>
            </w:r>
            <w:proofErr w:type="spellEnd"/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5.1.1)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48510E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นางแจ่มจันทร์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</w:t>
            </w:r>
            <w:proofErr w:type="spellEnd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ูปรีชาเศร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ษฐ</w:t>
            </w:r>
            <w:proofErr w:type="spellEnd"/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5B6144" w:rsidRDefault="00931DB6" w:rsidP="00931DB6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1.1.2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ระดับความสำเร็จของการดำเนินงานตามแผนกองแผนงาน 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5B6144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5B6144" w:rsidRDefault="00931DB6" w:rsidP="00931DB6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1.1.3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ระดับความสำเร็จของบริหารความเสี่ยง มหาวิทยาลัยมหาสารคาม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5B6144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นางวาสนา  อุทัยแสง</w:t>
            </w:r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C079F7" w:rsidRDefault="00931DB6" w:rsidP="00931DB6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1.2</w:t>
            </w:r>
            <w:r w:rsidRPr="003C0B3C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 มีการบริหารจัดการทรัพยากรที่มีประสิทธิภาพ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D65D85" w:rsidRDefault="00931DB6" w:rsidP="00931DB6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1.2.1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ระดับความสำเร็จของการบริหารงบประมาณรายจ่ายประจำปี 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5B6144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นายนพวิทย์  ศรีเวียงธนา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ธิป</w:t>
            </w:r>
            <w:proofErr w:type="spellEnd"/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D65D85" w:rsidRDefault="00931DB6" w:rsidP="004F5B60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1.2.2 ระดับความสำเร็จของการจัดทำแผนเพิ่มรายได้ ลดรายจ่าย </w:t>
            </w:r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>(</w:t>
            </w:r>
            <w:proofErr w:type="spellStart"/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>มมส</w:t>
            </w:r>
            <w:proofErr w:type="spellEnd"/>
            <w:r w:rsidRPr="004F5B60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5.3.1) 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5B6144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</w:t>
            </w:r>
            <w:proofErr w:type="spellStart"/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อิศ</w:t>
            </w:r>
            <w:proofErr w:type="spellEnd"/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ราภรณ์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ศรีเวียงธนา</w:t>
            </w:r>
            <w:proofErr w:type="spellStart"/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ธิป</w:t>
            </w:r>
            <w:proofErr w:type="spellEnd"/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D65D85" w:rsidRDefault="00931DB6" w:rsidP="00931DB6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1.2.3 </w:t>
            </w: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ระดับความสำเร็จในการจัดทำแผนลดรายจ่าย (กองแผนงาน)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71426B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แจ่มจันทร์  </w:t>
            </w:r>
            <w:proofErr w:type="spellStart"/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อุท</w:t>
            </w:r>
            <w:proofErr w:type="spellEnd"/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รักษ์</w:t>
            </w:r>
          </w:p>
        </w:tc>
      </w:tr>
      <w:tr w:rsidR="00931DB6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931DB6" w:rsidRPr="00D65D85" w:rsidRDefault="00931DB6" w:rsidP="00931DB6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1.2.4 </w:t>
            </w: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</w:t>
            </w: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วิเคราะห์ข้อมูลเพื่อการบริหาร</w:t>
            </w:r>
            <w:r w:rsidRPr="00604C2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อัตรากำลัง</w:t>
            </w:r>
          </w:p>
        </w:tc>
        <w:tc>
          <w:tcPr>
            <w:tcW w:w="948" w:type="dxa"/>
          </w:tcPr>
          <w:p w:rsidR="00931DB6" w:rsidRPr="005B6144" w:rsidRDefault="00931DB6" w:rsidP="00931DB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931DB6" w:rsidRPr="00EF1969" w:rsidRDefault="00931DB6" w:rsidP="00931D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931DB6" w:rsidRPr="00153CFF" w:rsidRDefault="00931DB6" w:rsidP="00931DB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931DB6" w:rsidRPr="00604C2E" w:rsidRDefault="00931DB6" w:rsidP="00931DB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นายไกร</w:t>
            </w:r>
            <w:proofErr w:type="spellStart"/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ษร</w:t>
            </w:r>
            <w:proofErr w:type="spellEnd"/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อุทัยแสง</w:t>
            </w:r>
          </w:p>
        </w:tc>
      </w:tr>
      <w:tr w:rsidR="004F5B60" w:rsidRPr="00153CFF" w:rsidTr="004F5B60">
        <w:trPr>
          <w:jc w:val="center"/>
        </w:trPr>
        <w:tc>
          <w:tcPr>
            <w:tcW w:w="5905" w:type="dxa"/>
            <w:gridSpan w:val="2"/>
            <w:shd w:val="clear" w:color="auto" w:fill="auto"/>
          </w:tcPr>
          <w:p w:rsidR="004F5B60" w:rsidRPr="005B6144" w:rsidRDefault="004F5B60" w:rsidP="004F5B60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เป้าประสงค์ 1.3 </w:t>
            </w:r>
            <w:r w:rsidRPr="005C2B5E">
              <w:rPr>
                <w:rFonts w:cs="TH SarabunPSK"/>
                <w:b/>
                <w:bCs/>
                <w:color w:val="0000CC"/>
                <w:szCs w:val="24"/>
                <w:cs/>
              </w:rPr>
              <w:t>มีคลังข้อมูลสารสนเทศครอบคลุมพันธกิจทุกด้านและได้มาตรฐาน</w:t>
            </w:r>
          </w:p>
        </w:tc>
        <w:tc>
          <w:tcPr>
            <w:tcW w:w="1104" w:type="dxa"/>
          </w:tcPr>
          <w:p w:rsidR="004F5B60" w:rsidRPr="00EF1969" w:rsidRDefault="004F5B60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4F5B60" w:rsidRPr="00153CFF" w:rsidRDefault="004F5B60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4F5B60" w:rsidRPr="00153CFF" w:rsidRDefault="004F5B60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4F5B60" w:rsidRPr="0071426B" w:rsidRDefault="004F5B60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D65D85" w:rsidRDefault="00F56122" w:rsidP="00F56122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1.3.1</w:t>
            </w:r>
            <w:r w:rsidRPr="00D3686E">
              <w:rPr>
                <w:rFonts w:ascii="TH SarabunPSK" w:hAnsi="TH SarabunPSK" w:cs="TH SarabunPSK"/>
                <w:szCs w:val="24"/>
                <w:cs/>
              </w:rPr>
              <w:t xml:space="preserve">  ระดับความสำเร็จของการจัดทำงานวิจัย/บทความ/งานวิเคราะห์/สังเคราะห์ ที่ตอบสนองต่อการพัฒนามหาวิทยาลัย (ใหม่)</w:t>
            </w:r>
          </w:p>
        </w:tc>
        <w:tc>
          <w:tcPr>
            <w:tcW w:w="948" w:type="dxa"/>
          </w:tcPr>
          <w:p w:rsidR="00F56122" w:rsidRPr="00F56122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Pr="0071426B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9A1A71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</w:t>
            </w:r>
            <w:proofErr w:type="spellStart"/>
            <w:r w:rsidRPr="009A1A71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นั</w:t>
            </w:r>
            <w:proofErr w:type="spellEnd"/>
            <w:r w:rsidRPr="009A1A71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นทรัตน์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9A1A71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จำปาแดง</w:t>
            </w: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AD6203" w:rsidRDefault="00F56122" w:rsidP="004F5B60">
            <w:pPr>
              <w:ind w:left="597" w:hanging="597"/>
              <w:rPr>
                <w:rFonts w:ascii="TH SarabunPSK" w:hAnsi="TH SarabunPSK" w:cs="TH SarabunPSK" w:hint="cs"/>
                <w:color w:val="000000" w:themeColor="text1"/>
                <w:szCs w:val="24"/>
              </w:rPr>
            </w:pP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1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จำนวน</w:t>
            </w:r>
            <w:r w:rsidRPr="00AD620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ผลงานวิเคราะห์หรือ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สังเคราะห์</w:t>
            </w:r>
          </w:p>
        </w:tc>
        <w:tc>
          <w:tcPr>
            <w:tcW w:w="948" w:type="dxa"/>
          </w:tcPr>
          <w:p w:rsidR="00F56122" w:rsidRPr="005B6144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Pr="004F5B60" w:rsidRDefault="00F56122" w:rsidP="00F56122">
            <w:pPr>
              <w:rPr>
                <w:rFonts w:ascii="TH SarabunPSK" w:hAnsi="TH SarabunPSK" w:cs="TH SarabunPSK" w:hint="cs"/>
                <w:color w:val="000000" w:themeColor="text1"/>
                <w:szCs w:val="24"/>
              </w:rPr>
            </w:pPr>
            <w:r w:rsidRPr="00AD620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นางอัจฉราวดี  กำมุขโช</w:t>
            </w: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090F51" w:rsidRDefault="00F56122" w:rsidP="004F5B60">
            <w:pPr>
              <w:ind w:left="417" w:hanging="417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  ระดับความสำเร็จของการจัดทำข้อมูลร้อยละของบัณฑิตระดับปริญญาตรีที่ได้งานทำหรือประกอบอาชีพอิสระภายในระยะเวลา 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ปี </w:t>
            </w:r>
            <w:r w:rsidR="004F5B60">
              <w:rPr>
                <w:rFonts w:ascii="TH SarabunPSK" w:hAnsi="TH SarabunPSK" w:cs="TH SarabunPSK"/>
                <w:color w:val="0000CC"/>
                <w:szCs w:val="24"/>
                <w:cs/>
              </w:rPr>
              <w:br/>
            </w:r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>(</w:t>
            </w:r>
            <w:proofErr w:type="spellStart"/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>มมส</w:t>
            </w:r>
            <w:proofErr w:type="spellEnd"/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1.2.</w:t>
            </w:r>
            <w:r>
              <w:rPr>
                <w:rFonts w:ascii="TH SarabunPSK" w:hAnsi="TH SarabunPSK" w:cs="TH SarabunPSK" w:hint="cs"/>
                <w:color w:val="0000CC"/>
                <w:szCs w:val="24"/>
                <w:cs/>
              </w:rPr>
              <w:t>5</w:t>
            </w:r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) </w:t>
            </w:r>
          </w:p>
        </w:tc>
        <w:tc>
          <w:tcPr>
            <w:tcW w:w="948" w:type="dxa"/>
          </w:tcPr>
          <w:p w:rsidR="00F56122" w:rsidRPr="005B6144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Pr="00FE0677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</w:t>
            </w:r>
            <w:proofErr w:type="spellStart"/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นั</w:t>
            </w:r>
            <w:proofErr w:type="spellEnd"/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นทรัตน์</w:t>
            </w:r>
            <w:r w:rsidRPr="00FE0677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จำปาแดง</w:t>
            </w: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4F5B60" w:rsidRPr="008E22AF" w:rsidRDefault="00F56122" w:rsidP="004F5B60">
            <w:pPr>
              <w:ind w:left="430" w:hanging="430"/>
              <w:rPr>
                <w:rFonts w:ascii="TH SarabunPSK" w:hAnsi="TH SarabunPSK" w:cs="TH SarabunPSK" w:hint="cs"/>
                <w:strike/>
                <w:color w:val="0000CC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1.3.4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  (ระดับ) คุณภาพของผู้สำเร็จการศึกษาตามกรอบมาตรฐานคุณวุฒิระดับอุดมศึกษาแห่งชาติ (ป ตรี โท เอก) ประเมินจากผู้ใช้บัณฑิต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4F5B60">
              <w:rPr>
                <w:rFonts w:ascii="TH SarabunPSK" w:hAnsi="TH SarabunPSK" w:cs="TH SarabunPSK"/>
                <w:szCs w:val="24"/>
                <w:cs/>
              </w:rPr>
              <w:br/>
            </w:r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>(</w:t>
            </w:r>
            <w:proofErr w:type="spellStart"/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>มมส</w:t>
            </w:r>
            <w:proofErr w:type="spellEnd"/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1.2.3)</w:t>
            </w:r>
          </w:p>
        </w:tc>
        <w:tc>
          <w:tcPr>
            <w:tcW w:w="948" w:type="dxa"/>
          </w:tcPr>
          <w:p w:rsidR="00F56122" w:rsidRPr="005B6144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Pr="0071426B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นางกานต์</w:t>
            </w:r>
            <w:proofErr w:type="spellStart"/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พิช</w:t>
            </w:r>
            <w:proofErr w:type="spellEnd"/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ชา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FE067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สายสิงห์</w:t>
            </w:r>
          </w:p>
        </w:tc>
      </w:tr>
      <w:tr w:rsidR="004F5B60" w:rsidRPr="00153CFF" w:rsidTr="004F5B60">
        <w:trPr>
          <w:jc w:val="center"/>
        </w:trPr>
        <w:tc>
          <w:tcPr>
            <w:tcW w:w="9634" w:type="dxa"/>
            <w:gridSpan w:val="4"/>
            <w:shd w:val="clear" w:color="auto" w:fill="auto"/>
          </w:tcPr>
          <w:p w:rsidR="004F5B60" w:rsidRPr="00153CFF" w:rsidRDefault="004F5B60" w:rsidP="004F5B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เป้าประสงค์ 1.4  </w:t>
            </w:r>
            <w:r w:rsidRPr="00F04DF4">
              <w:rPr>
                <w:rFonts w:cs="TH SarabunPSK"/>
                <w:b/>
                <w:bCs/>
                <w:color w:val="0000CC"/>
                <w:szCs w:val="24"/>
                <w:cs/>
              </w:rPr>
              <w:t>มีระบบสารสนเทศที่ได้มาตรฐานสามารถสนับสนุนการบริหารจัดการ  (</w:t>
            </w:r>
            <w:r>
              <w:rPr>
                <w:rFonts w:cs="TH SarabunPSK" w:hint="cs"/>
                <w:b/>
                <w:bCs/>
                <w:color w:val="0000CC"/>
                <w:szCs w:val="24"/>
                <w:cs/>
              </w:rPr>
              <w:t>ได้</w:t>
            </w:r>
            <w:r w:rsidRPr="00F04DF4">
              <w:rPr>
                <w:rFonts w:cs="TH SarabunPSK"/>
                <w:b/>
                <w:bCs/>
                <w:color w:val="0000CC"/>
                <w:szCs w:val="24"/>
                <w:cs/>
              </w:rPr>
              <w:t>มาตรฐาน ถูกต้อง ครบถ้วน ทันสมัย)</w:t>
            </w:r>
          </w:p>
        </w:tc>
        <w:tc>
          <w:tcPr>
            <w:tcW w:w="2520" w:type="dxa"/>
          </w:tcPr>
          <w:p w:rsidR="004F5B60" w:rsidRPr="00153CFF" w:rsidRDefault="004F5B60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4F5B60" w:rsidRPr="00604C2E" w:rsidRDefault="004F5B60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71426B" w:rsidRDefault="00F56122" w:rsidP="00F56122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1.4.1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 ระดับความสำเร็จในการพัฒนา/ปรับปรุงระบบสารสนเทศ</w:t>
            </w:r>
            <w:r w:rsidR="004F5B6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="004F5B6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เพื่อการบริหารจัดการ </w:t>
            </w:r>
          </w:p>
        </w:tc>
        <w:tc>
          <w:tcPr>
            <w:tcW w:w="948" w:type="dxa"/>
          </w:tcPr>
          <w:p w:rsidR="00F56122" w:rsidRPr="005B6144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C2072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นายสุชาติ  กัญญาประสิทธิ์</w:t>
            </w:r>
          </w:p>
          <w:p w:rsidR="00F56122" w:rsidRPr="00604C2E" w:rsidRDefault="00F56122" w:rsidP="00F56122">
            <w:pP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</w:pPr>
            <w:r w:rsidRPr="00E62DF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งานพัฒนาระบบสารสนเทศ</w:t>
            </w:r>
            <w:r w:rsidR="004F5B6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E62DF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เพื่อการบริหารจัดการ</w:t>
            </w:r>
          </w:p>
        </w:tc>
      </w:tr>
      <w:tr w:rsidR="004F5B60" w:rsidRPr="00153CFF" w:rsidTr="00FE192D">
        <w:trPr>
          <w:jc w:val="center"/>
        </w:trPr>
        <w:tc>
          <w:tcPr>
            <w:tcW w:w="12154" w:type="dxa"/>
            <w:gridSpan w:val="5"/>
            <w:shd w:val="clear" w:color="auto" w:fill="auto"/>
          </w:tcPr>
          <w:p w:rsidR="004F5B60" w:rsidRPr="00153CFF" w:rsidRDefault="004F5B60" w:rsidP="004F5B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F56122">
              <w:rPr>
                <w:rFonts w:ascii="TH SarabunPSK" w:hAnsi="TH SarabunPSK" w:cs="TH SarabunPSK" w:hint="cs"/>
                <w:b/>
                <w:bCs/>
                <w:color w:val="0000CC"/>
                <w:szCs w:val="24"/>
                <w:cs/>
              </w:rPr>
              <w:t xml:space="preserve">เป้าประสงค์ 1.5 </w:t>
            </w:r>
            <w:r w:rsidRPr="00F56122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 xml:space="preserve">ยกระดับการปฏิบัติงานทุกกระบวนการให้สามารถนำระบบเทคโนโลยีที่ทันสมัยมาช่วยในการพัฒนางานสู่การปฏิบัติให้มีประสิทธิภาพ </w:t>
            </w:r>
          </w:p>
        </w:tc>
        <w:tc>
          <w:tcPr>
            <w:tcW w:w="2093" w:type="dxa"/>
          </w:tcPr>
          <w:p w:rsidR="004F5B60" w:rsidRPr="00604C2E" w:rsidRDefault="004F5B60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66575E" w:rsidRDefault="00F56122" w:rsidP="004F5B60">
            <w:pPr>
              <w:ind w:left="396" w:hanging="396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678A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1.5.1</w:t>
            </w:r>
            <w:r w:rsidRPr="008678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8678A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จำนวนงานที่มีการนำระบบ/เทคโนโลยี มาช่วยในการพัฒนางาน</w:t>
            </w:r>
            <w:r w:rsidR="004F5B6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8678A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ให้มีประสิทธิภาพ</w:t>
            </w:r>
          </w:p>
        </w:tc>
        <w:tc>
          <w:tcPr>
            <w:tcW w:w="948" w:type="dxa"/>
          </w:tcPr>
          <w:p w:rsidR="00F56122" w:rsidRPr="005B6144" w:rsidRDefault="00F56122" w:rsidP="00F561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104" w:type="dxa"/>
          </w:tcPr>
          <w:p w:rsidR="00F56122" w:rsidRPr="00EF1969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5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F56122" w:rsidRPr="00153CFF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093" w:type="dxa"/>
          </w:tcPr>
          <w:p w:rsidR="00F56122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C2072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นายสุชาติ  กัญญาประสิทธิ์</w:t>
            </w:r>
          </w:p>
          <w:p w:rsidR="00F56122" w:rsidRPr="00604C2E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E62DF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งานพัฒนาระบบสารสนเทศเพื่อการบริหารจัดการ</w:t>
            </w:r>
          </w:p>
        </w:tc>
      </w:tr>
      <w:tr w:rsidR="004F5B60" w:rsidRPr="00153CFF" w:rsidTr="000D6A51">
        <w:trPr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:rsidR="004F5B60" w:rsidRPr="00153CFF" w:rsidRDefault="004F5B60" w:rsidP="004F5B60">
            <w:pPr>
              <w:rPr>
                <w:rFonts w:ascii="TH SarabunPSK" w:hAnsi="TH SarabunPSK" w:cs="TH SarabunPSK"/>
                <w:sz w:val="28"/>
                <w:cs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ยุทธศาสตร์ที่ 2 พัฒนาระบบการบริหารจัดการภายในที่สอดคล้องกับหลักการบริหารจัดการที่ดี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F5B60" w:rsidRPr="00153CFF" w:rsidRDefault="004F5B60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4F5B60" w:rsidRPr="00F6587F" w:rsidRDefault="004F5B60" w:rsidP="00F561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F5B60" w:rsidRPr="00153CFF" w:rsidTr="00B406BA">
        <w:trPr>
          <w:jc w:val="center"/>
        </w:trPr>
        <w:tc>
          <w:tcPr>
            <w:tcW w:w="5905" w:type="dxa"/>
            <w:gridSpan w:val="2"/>
            <w:shd w:val="clear" w:color="auto" w:fill="auto"/>
          </w:tcPr>
          <w:p w:rsidR="004F5B60" w:rsidRPr="00153CFF" w:rsidRDefault="004F5B60" w:rsidP="004F5B60">
            <w:pPr>
              <w:rPr>
                <w:rFonts w:ascii="TH SarabunPSK" w:hAnsi="TH SarabunPSK" w:cs="TH SarabunPSK"/>
                <w:sz w:val="28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เป้าประสงค์ 2.1 </w:t>
            </w:r>
            <w:r w:rsidRPr="00DD4764">
              <w:rPr>
                <w:rFonts w:cs="TH SarabunPSK"/>
                <w:b/>
                <w:bCs/>
                <w:color w:val="0000CC"/>
                <w:szCs w:val="24"/>
                <w:cs/>
              </w:rPr>
              <w:t>มีระบบกลไกการบริหารงานสอดคล้องกับหลักการบริหารจัดการที่ดี</w:t>
            </w:r>
          </w:p>
        </w:tc>
        <w:tc>
          <w:tcPr>
            <w:tcW w:w="1104" w:type="dxa"/>
            <w:shd w:val="clear" w:color="auto" w:fill="auto"/>
          </w:tcPr>
          <w:p w:rsidR="004F5B60" w:rsidRPr="00153CFF" w:rsidRDefault="004F5B60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4F5B60" w:rsidRPr="00153CFF" w:rsidRDefault="004F5B60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4F5B60" w:rsidRPr="00153CFF" w:rsidRDefault="004F5B60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4F5B60" w:rsidRPr="005403CC" w:rsidRDefault="004F5B60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9C0BB9" w:rsidRDefault="00F56122" w:rsidP="00F56122">
            <w:pPr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9C0BB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</w:t>
            </w:r>
            <w:r w:rsidRPr="009C0BB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9C0BB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ระดับความสำเร็จของการบริหารจัดการ</w:t>
            </w:r>
            <w:r w:rsidRPr="009C0BB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กระบวนงาน</w:t>
            </w:r>
            <w:r w:rsidRPr="009C0BB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ที่มีประสิทธิภาพ</w:t>
            </w:r>
          </w:p>
        </w:tc>
        <w:tc>
          <w:tcPr>
            <w:tcW w:w="948" w:type="dxa"/>
            <w:shd w:val="clear" w:color="auto" w:fill="auto"/>
          </w:tcPr>
          <w:p w:rsidR="00F56122" w:rsidRPr="009C0BB9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9C0BB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56122" w:rsidRPr="000E21D0" w:rsidRDefault="00F56122" w:rsidP="00F561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56122" w:rsidRPr="00153CFF" w:rsidRDefault="00F56122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56122" w:rsidRPr="00356418" w:rsidRDefault="00F56122" w:rsidP="00F5612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56122" w:rsidRPr="005506D1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9C0BB9">
              <w:rPr>
                <w:rFonts w:cs="TH SarabunPSK" w:hint="cs"/>
                <w:color w:val="000000" w:themeColor="text1"/>
                <w:szCs w:val="24"/>
                <w:cs/>
              </w:rPr>
              <w:t xml:space="preserve">คณะกรรมการวางแผนกระบวนการทำงาน </w:t>
            </w:r>
            <w:r w:rsidRPr="009C0BB9">
              <w:rPr>
                <w:rFonts w:cs="TH SarabunPSK"/>
                <w:color w:val="000000" w:themeColor="text1"/>
                <w:szCs w:val="24"/>
                <w:cs/>
              </w:rPr>
              <w:br/>
              <w:t>งานเชิงนโยบาย</w:t>
            </w: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D65D85" w:rsidRDefault="00F56122" w:rsidP="00F56122">
            <w:pPr>
              <w:pStyle w:val="a3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519" w:hanging="519"/>
              <w:rPr>
                <w:rFonts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2.1.2</w:t>
            </w:r>
            <w:r w:rsidRPr="00D65D85">
              <w:rPr>
                <w:rFonts w:cs="TH SarabunPSK"/>
                <w:sz w:val="24"/>
                <w:szCs w:val="24"/>
                <w:cs/>
              </w:rPr>
              <w:t xml:space="preserve"> ร้อยละความพึงพอใจผู้รับบริการกองแผนงาน </w:t>
            </w:r>
          </w:p>
        </w:tc>
        <w:tc>
          <w:tcPr>
            <w:tcW w:w="948" w:type="dxa"/>
            <w:shd w:val="clear" w:color="auto" w:fill="auto"/>
          </w:tcPr>
          <w:p w:rsidR="00F56122" w:rsidRPr="00D65D85" w:rsidRDefault="00F56122" w:rsidP="00F561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≥8</w:t>
            </w:r>
            <w:r w:rsidRPr="00D65D85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F56122" w:rsidRPr="000E21D0" w:rsidRDefault="00F56122" w:rsidP="00F561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56122" w:rsidRPr="00153CFF" w:rsidRDefault="00F56122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56122" w:rsidRPr="00356418" w:rsidRDefault="00F56122" w:rsidP="00F5612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56122" w:rsidRPr="009C0BB9" w:rsidRDefault="00F56122" w:rsidP="00F56122">
            <w:pPr>
              <w:rPr>
                <w:rFonts w:cs="TH SarabunPSK"/>
                <w:color w:val="000000" w:themeColor="text1"/>
                <w:szCs w:val="24"/>
                <w:cs/>
              </w:rPr>
            </w:pPr>
            <w:r w:rsidRPr="008D61AC">
              <w:rPr>
                <w:rFonts w:cs="TH SarabunPSK"/>
                <w:color w:val="000000" w:themeColor="text1"/>
                <w:szCs w:val="24"/>
                <w:cs/>
              </w:rPr>
              <w:t>งานบริหารทั่วไป</w:t>
            </w:r>
          </w:p>
        </w:tc>
      </w:tr>
      <w:tr w:rsidR="00F56122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56122" w:rsidRPr="008E40CC" w:rsidRDefault="00F56122" w:rsidP="004F5B60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2.1.3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D3367A">
              <w:rPr>
                <w:rFonts w:ascii="TH SarabunPSK" w:hAnsi="TH SarabunPSK" w:cs="TH SarabunPSK"/>
                <w:szCs w:val="24"/>
                <w:cs/>
              </w:rPr>
              <w:t>ระดับความสำเร็จของการสร้างนวัตกรรมด้านการ</w:t>
            </w:r>
            <w:proofErr w:type="spellStart"/>
            <w:r w:rsidRPr="00D3367A">
              <w:rPr>
                <w:rFonts w:ascii="TH SarabunPSK" w:hAnsi="TH SarabunPSK" w:cs="TH SarabunPSK"/>
                <w:szCs w:val="24"/>
                <w:cs/>
              </w:rPr>
              <w:t>ปฎิบั</w:t>
            </w:r>
            <w:proofErr w:type="spellEnd"/>
            <w:r w:rsidRPr="00D3367A">
              <w:rPr>
                <w:rFonts w:ascii="TH SarabunPSK" w:hAnsi="TH SarabunPSK" w:cs="TH SarabunPSK"/>
                <w:szCs w:val="24"/>
                <w:cs/>
              </w:rPr>
              <w:t>ติงาน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F56122" w:rsidRPr="0071426B" w:rsidRDefault="00F56122" w:rsidP="00F561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56122" w:rsidRPr="000E21D0" w:rsidRDefault="00F56122" w:rsidP="00F561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56122" w:rsidRPr="00153CFF" w:rsidRDefault="00F56122" w:rsidP="00F56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56122" w:rsidRPr="00356418" w:rsidRDefault="00F56122" w:rsidP="00F5612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56122" w:rsidRPr="0071426B" w:rsidRDefault="00F56122" w:rsidP="00F56122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EB3C6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คณะกรรมการพัฒนา     นวัตกรรม</w:t>
            </w:r>
            <w:r w:rsidRPr="00EB3C6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ด้านการป</w:t>
            </w:r>
            <w:r w:rsidRPr="00EB3C6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ฏิ</w:t>
            </w:r>
            <w:r w:rsidRPr="00EB3C6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บัติงาน</w:t>
            </w:r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77C0F" w:rsidRPr="00C079F7" w:rsidRDefault="00F77C0F" w:rsidP="00F77C0F">
            <w:pPr>
              <w:rPr>
                <w:rFonts w:ascii="TH SarabunPSK" w:hAnsi="TH SarabunPSK" w:cs="TH SarabunPSK"/>
                <w:b/>
                <w:bCs/>
                <w:color w:val="0000CC"/>
                <w:sz w:val="22"/>
                <w:szCs w:val="22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2.2  บุคลากรมีศักยภาพในการปฏิบัติงาน</w:t>
            </w:r>
          </w:p>
        </w:tc>
        <w:tc>
          <w:tcPr>
            <w:tcW w:w="948" w:type="dxa"/>
            <w:shd w:val="clear" w:color="auto" w:fill="auto"/>
          </w:tcPr>
          <w:p w:rsidR="00F77C0F" w:rsidRPr="0071426B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104" w:type="dxa"/>
            <w:shd w:val="clear" w:color="auto" w:fill="auto"/>
          </w:tcPr>
          <w:p w:rsidR="00F77C0F" w:rsidRPr="000E21D0" w:rsidRDefault="00F77C0F" w:rsidP="00F77C0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77C0F" w:rsidRPr="00153CFF" w:rsidRDefault="00F77C0F" w:rsidP="00F77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F77C0F" w:rsidRPr="00356418" w:rsidRDefault="00F77C0F" w:rsidP="00F77C0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77C0F" w:rsidRPr="0071426B" w:rsidRDefault="00F77C0F" w:rsidP="00F77C0F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77C0F" w:rsidRPr="00D65D85" w:rsidRDefault="00F77C0F" w:rsidP="004F5B60">
            <w:pPr>
              <w:ind w:left="327" w:hanging="32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2.2.1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ระดับความสำเร็จของการพัฒนาบุคลากรกองแผนงาน </w:t>
            </w:r>
          </w:p>
        </w:tc>
        <w:tc>
          <w:tcPr>
            <w:tcW w:w="948" w:type="dxa"/>
            <w:shd w:val="clear" w:color="auto" w:fill="auto"/>
          </w:tcPr>
          <w:p w:rsidR="00F77C0F" w:rsidRPr="00D65D85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77C0F" w:rsidRPr="000E21D0" w:rsidRDefault="00F77C0F" w:rsidP="00F77C0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77C0F" w:rsidRPr="00153CFF" w:rsidRDefault="00F77C0F" w:rsidP="00F77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77C0F" w:rsidRPr="00356418" w:rsidRDefault="00F77C0F" w:rsidP="00F77C0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77C0F" w:rsidRPr="0048510E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นายคมรัตน์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</w:t>
            </w:r>
            <w:proofErr w:type="spellEnd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ูปรีชาเศร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ษฐ</w:t>
            </w:r>
            <w:proofErr w:type="spellEnd"/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77C0F" w:rsidRPr="00D65D85" w:rsidRDefault="00F77C0F" w:rsidP="004F5B60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2.2.2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ระดับความสำเร็จของการพัฒนาผู้บริหารกองแผนงาน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F77C0F" w:rsidRPr="00D65D85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77C0F" w:rsidRPr="000E21D0" w:rsidRDefault="00F77C0F" w:rsidP="00F77C0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77C0F" w:rsidRPr="00153CFF" w:rsidRDefault="00F77C0F" w:rsidP="00F77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77C0F" w:rsidRPr="00356418" w:rsidRDefault="00F77C0F" w:rsidP="00F77C0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77C0F" w:rsidRPr="0048510E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นายคมรัตน์  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</w:t>
            </w:r>
            <w:proofErr w:type="spellEnd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ูปรีชาเศร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ษฐ</w:t>
            </w:r>
            <w:proofErr w:type="spellEnd"/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77C0F" w:rsidRPr="00125767" w:rsidRDefault="00F77C0F" w:rsidP="004F5B60">
            <w:pPr>
              <w:ind w:left="507" w:hanging="50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25767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2.2.3 </w:t>
            </w:r>
            <w:r w:rsidRPr="0012576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ระดับความสำเร็จของการส่งเสริมบุคลากรที่ยื่นขอตำแหน่งที่สูงขึ้น</w:t>
            </w:r>
          </w:p>
        </w:tc>
        <w:tc>
          <w:tcPr>
            <w:tcW w:w="948" w:type="dxa"/>
            <w:shd w:val="clear" w:color="auto" w:fill="auto"/>
          </w:tcPr>
          <w:p w:rsidR="00F77C0F" w:rsidRPr="00125767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</w:pPr>
            <w:r w:rsidRPr="0012576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F77C0F" w:rsidRPr="000E21D0" w:rsidRDefault="00F77C0F" w:rsidP="00F77C0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77C0F" w:rsidRPr="00153CFF" w:rsidRDefault="00F77C0F" w:rsidP="00F77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77C0F" w:rsidRPr="00356418" w:rsidRDefault="00F77C0F" w:rsidP="00F77C0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77C0F" w:rsidRPr="0048510E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นายคมรัตน์  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</w:t>
            </w:r>
            <w:proofErr w:type="spellEnd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ูปรีชาเศร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ษฐ</w:t>
            </w:r>
            <w:proofErr w:type="spellEnd"/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auto"/>
          </w:tcPr>
          <w:p w:rsidR="00F77C0F" w:rsidRPr="00125767" w:rsidRDefault="00F77C0F" w:rsidP="00F77C0F">
            <w:pPr>
              <w:ind w:left="519" w:hanging="519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25767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2.2.4 </w:t>
            </w:r>
            <w:r w:rsidRPr="0012576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จำนวนบุคลากรที่ยื่นขอตำแหน่งที่สูงขึ้น</w:t>
            </w:r>
          </w:p>
        </w:tc>
        <w:tc>
          <w:tcPr>
            <w:tcW w:w="948" w:type="dxa"/>
            <w:shd w:val="clear" w:color="auto" w:fill="auto"/>
          </w:tcPr>
          <w:p w:rsidR="00F77C0F" w:rsidRPr="00125767" w:rsidRDefault="00F77C0F" w:rsidP="00F77C0F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125767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F77C0F" w:rsidRPr="000E21D0" w:rsidRDefault="00F77C0F" w:rsidP="00F77C0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25" w:type="dxa"/>
            <w:shd w:val="clear" w:color="auto" w:fill="auto"/>
          </w:tcPr>
          <w:p w:rsidR="00F77C0F" w:rsidRPr="00153CFF" w:rsidRDefault="00F77C0F" w:rsidP="00F77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77C0F" w:rsidRPr="00356418" w:rsidRDefault="00F77C0F" w:rsidP="00F77C0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F77C0F" w:rsidRPr="0048510E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นายคมรัตน์  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</w:t>
            </w:r>
            <w:proofErr w:type="spellEnd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ูปรีชาเศร</w:t>
            </w:r>
            <w:proofErr w:type="spellStart"/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ษฐ</w:t>
            </w:r>
            <w:proofErr w:type="spellEnd"/>
          </w:p>
        </w:tc>
      </w:tr>
      <w:tr w:rsidR="00F77C0F" w:rsidRPr="00153CFF" w:rsidTr="004F5B60">
        <w:trPr>
          <w:jc w:val="center"/>
        </w:trPr>
        <w:tc>
          <w:tcPr>
            <w:tcW w:w="4957" w:type="dxa"/>
            <w:shd w:val="clear" w:color="auto" w:fill="FBE4D5"/>
          </w:tcPr>
          <w:p w:rsidR="00F77C0F" w:rsidRPr="00C327C8" w:rsidRDefault="00F77C0F" w:rsidP="004F5B60">
            <w:pPr>
              <w:ind w:left="702" w:hanging="702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cs="TH SarabunPSK"/>
                <w:b/>
                <w:bCs/>
                <w:szCs w:val="24"/>
                <w:cs/>
              </w:rPr>
              <w:t xml:space="preserve">รวม </w:t>
            </w:r>
            <w:r w:rsidRPr="00D65D85">
              <w:rPr>
                <w:rFonts w:cs="TH SarabunPSK"/>
                <w:b/>
                <w:bCs/>
                <w:szCs w:val="24"/>
                <w:cs/>
              </w:rPr>
              <w:t xml:space="preserve">จำนวน </w:t>
            </w:r>
            <w:r w:rsidR="004F5B60">
              <w:rPr>
                <w:rFonts w:cs="TH SarabunPSK" w:hint="cs"/>
                <w:b/>
                <w:bCs/>
                <w:szCs w:val="24"/>
                <w:cs/>
              </w:rPr>
              <w:t>20</w:t>
            </w:r>
            <w:r w:rsidRPr="00D65D85">
              <w:rPr>
                <w:rFonts w:cs="TH SarabunPSK"/>
                <w:b/>
                <w:bCs/>
                <w:szCs w:val="24"/>
                <w:cs/>
              </w:rPr>
              <w:t xml:space="preserve"> ตัวชี้วัด</w:t>
            </w:r>
          </w:p>
        </w:tc>
        <w:tc>
          <w:tcPr>
            <w:tcW w:w="948" w:type="dxa"/>
            <w:shd w:val="clear" w:color="auto" w:fill="FBE4D5"/>
          </w:tcPr>
          <w:p w:rsidR="00F77C0F" w:rsidRPr="00125767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</w:pPr>
          </w:p>
        </w:tc>
        <w:tc>
          <w:tcPr>
            <w:tcW w:w="1104" w:type="dxa"/>
            <w:shd w:val="clear" w:color="auto" w:fill="FBE4D5"/>
          </w:tcPr>
          <w:p w:rsidR="00F77C0F" w:rsidRPr="00153CFF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25" w:type="dxa"/>
            <w:shd w:val="clear" w:color="auto" w:fill="FBE4D5"/>
          </w:tcPr>
          <w:p w:rsidR="00F77C0F" w:rsidRPr="00153CFF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shd w:val="clear" w:color="auto" w:fill="FBE4D5"/>
          </w:tcPr>
          <w:p w:rsidR="00F77C0F" w:rsidRPr="00153CFF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3" w:type="dxa"/>
            <w:shd w:val="clear" w:color="auto" w:fill="FBE4D5"/>
          </w:tcPr>
          <w:p w:rsidR="00F77C0F" w:rsidRPr="00153CFF" w:rsidRDefault="00F77C0F" w:rsidP="00F77C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029" w:rsidRDefault="00040029">
      <w:pPr>
        <w:rPr>
          <w:color w:val="000000" w:themeColor="text1"/>
        </w:rPr>
      </w:pPr>
    </w:p>
    <w:p w:rsidR="00951DF3" w:rsidRPr="00951DF3" w:rsidRDefault="00951DF3">
      <w:pPr>
        <w:rPr>
          <w:color w:val="000000" w:themeColor="text1"/>
        </w:rPr>
      </w:pPr>
    </w:p>
    <w:sectPr w:rsidR="00951DF3" w:rsidRPr="00951DF3" w:rsidSect="003442DD">
      <w:footerReference w:type="default" r:id="rId7"/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33" w:rsidRDefault="00E62D33" w:rsidP="00BC1055">
      <w:r>
        <w:separator/>
      </w:r>
    </w:p>
  </w:endnote>
  <w:endnote w:type="continuationSeparator" w:id="0">
    <w:p w:rsidR="00E62D33" w:rsidRDefault="00E62D33" w:rsidP="00BC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4768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BC1055" w:rsidRPr="00BC1055" w:rsidRDefault="00BC1055">
        <w:pPr>
          <w:pStyle w:val="a8"/>
          <w:jc w:val="right"/>
          <w:rPr>
            <w:rFonts w:ascii="TH SarabunPSK" w:hAnsi="TH SarabunPSK" w:cs="TH SarabunPSK"/>
            <w:sz w:val="32"/>
            <w:szCs w:val="36"/>
          </w:rPr>
        </w:pPr>
        <w:r w:rsidRPr="00BC1055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C1055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BC10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C1055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Pr="00BC1055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4F5B60">
          <w:rPr>
            <w:rFonts w:ascii="TH SarabunPSK" w:hAnsi="TH SarabunPSK" w:cs="TH SarabunPSK"/>
            <w:noProof/>
            <w:sz w:val="32"/>
            <w:szCs w:val="36"/>
          </w:rPr>
          <w:t>1</w:t>
        </w:r>
        <w:r w:rsidRPr="00BC1055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BC1055" w:rsidRDefault="00BC10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33" w:rsidRDefault="00E62D33" w:rsidP="00BC1055">
      <w:r>
        <w:separator/>
      </w:r>
    </w:p>
  </w:footnote>
  <w:footnote w:type="continuationSeparator" w:id="0">
    <w:p w:rsidR="00E62D33" w:rsidRDefault="00E62D33" w:rsidP="00BC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A2F"/>
    <w:multiLevelType w:val="multilevel"/>
    <w:tmpl w:val="45B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23F69"/>
    <w:multiLevelType w:val="hybridMultilevel"/>
    <w:tmpl w:val="C648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45F"/>
    <w:multiLevelType w:val="hybridMultilevel"/>
    <w:tmpl w:val="C3286784"/>
    <w:lvl w:ilvl="0" w:tplc="B8FC3EC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FF"/>
    <w:multiLevelType w:val="hybridMultilevel"/>
    <w:tmpl w:val="98767330"/>
    <w:lvl w:ilvl="0" w:tplc="0EEE0BE4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398B3807"/>
    <w:multiLevelType w:val="multilevel"/>
    <w:tmpl w:val="2F1A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B1FD6"/>
    <w:multiLevelType w:val="hybridMultilevel"/>
    <w:tmpl w:val="19AC26C6"/>
    <w:lvl w:ilvl="0" w:tplc="9C9A6E9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41407A7F"/>
    <w:multiLevelType w:val="multilevel"/>
    <w:tmpl w:val="4F689E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4D7E0E"/>
    <w:multiLevelType w:val="hybridMultilevel"/>
    <w:tmpl w:val="65A8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6B26"/>
    <w:multiLevelType w:val="hybridMultilevel"/>
    <w:tmpl w:val="CA06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00C29"/>
    <w:multiLevelType w:val="hybridMultilevel"/>
    <w:tmpl w:val="8D9645EC"/>
    <w:lvl w:ilvl="0" w:tplc="8B98B76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 w15:restartNumberingAfterBreak="0">
    <w:nsid w:val="7D270CD3"/>
    <w:multiLevelType w:val="multilevel"/>
    <w:tmpl w:val="4C66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DE"/>
    <w:rsid w:val="00006625"/>
    <w:rsid w:val="000243DF"/>
    <w:rsid w:val="00040029"/>
    <w:rsid w:val="000561CB"/>
    <w:rsid w:val="00067CF4"/>
    <w:rsid w:val="00076CAA"/>
    <w:rsid w:val="000B1FAB"/>
    <w:rsid w:val="000C1E49"/>
    <w:rsid w:val="000E21D0"/>
    <w:rsid w:val="00112D59"/>
    <w:rsid w:val="00153CFF"/>
    <w:rsid w:val="00155F0D"/>
    <w:rsid w:val="001772B4"/>
    <w:rsid w:val="001A442B"/>
    <w:rsid w:val="001C0022"/>
    <w:rsid w:val="001C3187"/>
    <w:rsid w:val="001E3C5B"/>
    <w:rsid w:val="001F4FD8"/>
    <w:rsid w:val="002176AA"/>
    <w:rsid w:val="00222A39"/>
    <w:rsid w:val="00242715"/>
    <w:rsid w:val="002717BB"/>
    <w:rsid w:val="0028054A"/>
    <w:rsid w:val="00280BB3"/>
    <w:rsid w:val="002D5FAE"/>
    <w:rsid w:val="003115C4"/>
    <w:rsid w:val="00320A4A"/>
    <w:rsid w:val="00337B38"/>
    <w:rsid w:val="003402E3"/>
    <w:rsid w:val="003442DD"/>
    <w:rsid w:val="00356418"/>
    <w:rsid w:val="003A0B1F"/>
    <w:rsid w:val="003D6EA7"/>
    <w:rsid w:val="00403E1F"/>
    <w:rsid w:val="004260BC"/>
    <w:rsid w:val="00426920"/>
    <w:rsid w:val="00432B38"/>
    <w:rsid w:val="004516C0"/>
    <w:rsid w:val="00467E8F"/>
    <w:rsid w:val="00470D3A"/>
    <w:rsid w:val="00483D83"/>
    <w:rsid w:val="0048510E"/>
    <w:rsid w:val="004C0C45"/>
    <w:rsid w:val="004E03D2"/>
    <w:rsid w:val="004F5B60"/>
    <w:rsid w:val="004F6394"/>
    <w:rsid w:val="00502775"/>
    <w:rsid w:val="005201F2"/>
    <w:rsid w:val="00526FE0"/>
    <w:rsid w:val="00535F29"/>
    <w:rsid w:val="005403CC"/>
    <w:rsid w:val="005409B1"/>
    <w:rsid w:val="00540AE0"/>
    <w:rsid w:val="00570E6E"/>
    <w:rsid w:val="0057556B"/>
    <w:rsid w:val="00576072"/>
    <w:rsid w:val="0058101F"/>
    <w:rsid w:val="005B1EAF"/>
    <w:rsid w:val="00650D47"/>
    <w:rsid w:val="0066741A"/>
    <w:rsid w:val="00690B73"/>
    <w:rsid w:val="006B3973"/>
    <w:rsid w:val="006D5A50"/>
    <w:rsid w:val="006E09A1"/>
    <w:rsid w:val="006E1FFD"/>
    <w:rsid w:val="006E5852"/>
    <w:rsid w:val="006F2378"/>
    <w:rsid w:val="006F480C"/>
    <w:rsid w:val="0071642F"/>
    <w:rsid w:val="0072673F"/>
    <w:rsid w:val="00734215"/>
    <w:rsid w:val="00771654"/>
    <w:rsid w:val="00777938"/>
    <w:rsid w:val="007A6ABD"/>
    <w:rsid w:val="007B0A19"/>
    <w:rsid w:val="007D378E"/>
    <w:rsid w:val="007D5A8C"/>
    <w:rsid w:val="007E662B"/>
    <w:rsid w:val="00805721"/>
    <w:rsid w:val="00835505"/>
    <w:rsid w:val="008404F0"/>
    <w:rsid w:val="008728EE"/>
    <w:rsid w:val="008C0830"/>
    <w:rsid w:val="008C49AA"/>
    <w:rsid w:val="008C4ADF"/>
    <w:rsid w:val="008E1DE9"/>
    <w:rsid w:val="008F3064"/>
    <w:rsid w:val="008F74B4"/>
    <w:rsid w:val="00904ABC"/>
    <w:rsid w:val="00905E94"/>
    <w:rsid w:val="00924C1F"/>
    <w:rsid w:val="00927F5B"/>
    <w:rsid w:val="00931DB6"/>
    <w:rsid w:val="00951DF3"/>
    <w:rsid w:val="00995BC3"/>
    <w:rsid w:val="009A2940"/>
    <w:rsid w:val="009C1207"/>
    <w:rsid w:val="00A50156"/>
    <w:rsid w:val="00A57372"/>
    <w:rsid w:val="00A614D4"/>
    <w:rsid w:val="00A8580E"/>
    <w:rsid w:val="00AC2F8F"/>
    <w:rsid w:val="00AD0CB1"/>
    <w:rsid w:val="00AD356E"/>
    <w:rsid w:val="00AE0537"/>
    <w:rsid w:val="00AF1896"/>
    <w:rsid w:val="00AF617C"/>
    <w:rsid w:val="00B66BE4"/>
    <w:rsid w:val="00BA2BAA"/>
    <w:rsid w:val="00BA40DE"/>
    <w:rsid w:val="00BC1055"/>
    <w:rsid w:val="00C06EF1"/>
    <w:rsid w:val="00C25B1A"/>
    <w:rsid w:val="00C40F95"/>
    <w:rsid w:val="00C41ABD"/>
    <w:rsid w:val="00C659B5"/>
    <w:rsid w:val="00C95C43"/>
    <w:rsid w:val="00C9657E"/>
    <w:rsid w:val="00CC5C10"/>
    <w:rsid w:val="00CE6F84"/>
    <w:rsid w:val="00D37343"/>
    <w:rsid w:val="00D607E4"/>
    <w:rsid w:val="00D80335"/>
    <w:rsid w:val="00DD1F27"/>
    <w:rsid w:val="00DE3E2E"/>
    <w:rsid w:val="00E1106D"/>
    <w:rsid w:val="00E271D7"/>
    <w:rsid w:val="00E40AF1"/>
    <w:rsid w:val="00E62D33"/>
    <w:rsid w:val="00E63F43"/>
    <w:rsid w:val="00EA37C6"/>
    <w:rsid w:val="00EA4916"/>
    <w:rsid w:val="00EB5FB8"/>
    <w:rsid w:val="00ED4489"/>
    <w:rsid w:val="00EE2FF6"/>
    <w:rsid w:val="00EE4791"/>
    <w:rsid w:val="00EF1969"/>
    <w:rsid w:val="00F01B0B"/>
    <w:rsid w:val="00F16CB6"/>
    <w:rsid w:val="00F22AE3"/>
    <w:rsid w:val="00F56122"/>
    <w:rsid w:val="00F60222"/>
    <w:rsid w:val="00F603C4"/>
    <w:rsid w:val="00F63C91"/>
    <w:rsid w:val="00F6587F"/>
    <w:rsid w:val="00F77C0F"/>
    <w:rsid w:val="00FB6391"/>
    <w:rsid w:val="00FC180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51F1"/>
  <w15:chartTrackingRefBased/>
  <w15:docId w15:val="{0B35DBEA-7465-47E5-85DD-8BBA134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E"/>
    <w:pPr>
      <w:ind w:left="720"/>
      <w:contextualSpacing/>
    </w:pPr>
    <w:rPr>
      <w:rFonts w:ascii="TH SarabunPSK" w:eastAsia="Calibri" w:hAnsi="TH SarabunPSK"/>
      <w:sz w:val="32"/>
      <w:szCs w:val="32"/>
    </w:rPr>
  </w:style>
  <w:style w:type="table" w:styleId="a4">
    <w:name w:val="Table Grid"/>
    <w:basedOn w:val="a1"/>
    <w:uiPriority w:val="59"/>
    <w:rsid w:val="0028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D4489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FC180C"/>
  </w:style>
  <w:style w:type="paragraph" w:styleId="a6">
    <w:name w:val="header"/>
    <w:basedOn w:val="a"/>
    <w:link w:val="a7"/>
    <w:uiPriority w:val="99"/>
    <w:unhideWhenUsed/>
    <w:rsid w:val="00BC1055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C105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C1055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C1055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F74B4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F74B4"/>
    <w:rPr>
      <w:rFonts w:ascii="Segoe UI" w:eastAsia="Times New Roman" w:hAnsi="Segoe UI" w:cs="Angsana New"/>
      <w:sz w:val="18"/>
      <w:szCs w:val="22"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aung-PC</dc:creator>
  <cp:keywords/>
  <dc:description/>
  <cp:lastModifiedBy>sirima.s</cp:lastModifiedBy>
  <cp:revision>66</cp:revision>
  <cp:lastPrinted>2018-08-27T08:05:00Z</cp:lastPrinted>
  <dcterms:created xsi:type="dcterms:W3CDTF">2018-08-20T08:40:00Z</dcterms:created>
  <dcterms:modified xsi:type="dcterms:W3CDTF">2019-08-22T06:24:00Z</dcterms:modified>
</cp:coreProperties>
</file>