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BA" w:rsidRPr="00E33027" w:rsidRDefault="00C81131" w:rsidP="006801BA">
      <w:pPr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C81131">
        <w:rPr>
          <w:rFonts w:ascii="TH SarabunPSK" w:hAnsi="TH SarabunPSK" w:cs="TH SarabunPSK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C0B1" wp14:editId="6A9E339E">
                <wp:simplePos x="0" y="0"/>
                <wp:positionH relativeFrom="column">
                  <wp:posOffset>4965700</wp:posOffset>
                </wp:positionH>
                <wp:positionV relativeFrom="paragraph">
                  <wp:posOffset>-387985</wp:posOffset>
                </wp:positionV>
                <wp:extent cx="1115695" cy="1403985"/>
                <wp:effectExtent l="0" t="0" r="2730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31" w:rsidRPr="00C81131" w:rsidRDefault="00C811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328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732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65C0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1pt;margin-top:-30.55pt;width:87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">
                <v:textbox style="mso-fit-shape-to-text:t">
                  <w:txbxContent>
                    <w:p w:rsidR="00C81131" w:rsidRPr="00C81131" w:rsidRDefault="00C811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328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7328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01BA" w:rsidRPr="00E33027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การพัฒนาบุคลากร</w:t>
      </w:r>
    </w:p>
    <w:p w:rsidR="006801BA" w:rsidRPr="00E33027" w:rsidRDefault="006801BA" w:rsidP="006801BA">
      <w:pPr>
        <w:spacing w:before="120"/>
        <w:ind w:right="-267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33027">
        <w:rPr>
          <w:rFonts w:ascii="TH SarabunPSK" w:hAnsi="TH SarabunPSK" w:cs="TH SarabunPSK"/>
          <w:color w:val="auto"/>
          <w:sz w:val="32"/>
          <w:szCs w:val="32"/>
          <w:cs/>
        </w:rPr>
        <w:t>ในปีงบประมาณ พ</w:t>
      </w:r>
      <w:r w:rsidRPr="00E33027">
        <w:rPr>
          <w:rFonts w:ascii="TH SarabunPSK" w:hAnsi="TH SarabunPSK" w:cs="TH SarabunPSK"/>
          <w:color w:val="auto"/>
          <w:sz w:val="32"/>
          <w:szCs w:val="32"/>
        </w:rPr>
        <w:t>.</w:t>
      </w:r>
      <w:r w:rsidRPr="00E33027">
        <w:rPr>
          <w:rFonts w:ascii="TH SarabunPSK" w:hAnsi="TH SarabunPSK" w:cs="TH SarabunPSK"/>
          <w:color w:val="auto"/>
          <w:sz w:val="32"/>
          <w:szCs w:val="32"/>
          <w:cs/>
        </w:rPr>
        <w:t>ศ.</w:t>
      </w:r>
      <w:r w:rsidRPr="00E330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33027">
        <w:rPr>
          <w:rFonts w:ascii="TH SarabunPSK" w:hAnsi="TH SarabunPSK" w:cs="TH SarabunPSK"/>
          <w:color w:val="auto"/>
          <w:sz w:val="32"/>
          <w:szCs w:val="32"/>
          <w:cs/>
        </w:rPr>
        <w:t>25</w:t>
      </w:r>
      <w:r w:rsidR="00591B38">
        <w:rPr>
          <w:rFonts w:ascii="TH SarabunPSK" w:hAnsi="TH SarabunPSK" w:cs="TH SarabunPSK" w:hint="cs"/>
          <w:color w:val="auto"/>
          <w:sz w:val="32"/>
          <w:szCs w:val="32"/>
          <w:cs/>
        </w:rPr>
        <w:t>62</w:t>
      </w:r>
      <w:r w:rsidRPr="00E330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33027">
        <w:rPr>
          <w:rFonts w:ascii="TH SarabunPSK" w:hAnsi="TH SarabunPSK" w:cs="TH SarabunPSK"/>
          <w:color w:val="auto"/>
          <w:sz w:val="32"/>
          <w:szCs w:val="32"/>
          <w:cs/>
        </w:rPr>
        <w:t>กองแผนงานได้ส่งเสริม</w:t>
      </w:r>
      <w:r w:rsidRPr="00E33027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 w:rsidRPr="00E33027">
        <w:rPr>
          <w:rFonts w:ascii="TH SarabunPSK" w:hAnsi="TH SarabunPSK" w:cs="TH SarabunPSK"/>
          <w:color w:val="auto"/>
          <w:sz w:val="32"/>
          <w:szCs w:val="32"/>
          <w:cs/>
        </w:rPr>
        <w:t>พัฒนาบุคลากรโดย</w:t>
      </w:r>
      <w:r w:rsidRPr="00E33027">
        <w:rPr>
          <w:rFonts w:ascii="TH SarabunPSK" w:hAnsi="TH SarabunPSK" w:cs="TH SarabunPSK" w:hint="cs"/>
          <w:color w:val="auto"/>
          <w:sz w:val="32"/>
          <w:szCs w:val="32"/>
          <w:cs/>
        </w:rPr>
        <w:t>สนับสนุนการ</w:t>
      </w:r>
      <w:r w:rsidRPr="00E33027">
        <w:rPr>
          <w:rFonts w:ascii="TH SarabunPSK" w:hAnsi="TH SarabunPSK" w:cs="TH SarabunPSK"/>
          <w:color w:val="auto"/>
          <w:sz w:val="32"/>
          <w:szCs w:val="32"/>
          <w:cs/>
        </w:rPr>
        <w:t>เข้าร่วมประชุม อบรม สัมมนา และศึกษาดูงาน ทั้งภาครัฐบาลและภาคเอกชน ดังนี้</w:t>
      </w:r>
    </w:p>
    <w:p w:rsidR="006801BA" w:rsidRDefault="006801BA" w:rsidP="006801BA">
      <w:pPr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ตาราง </w:t>
      </w:r>
      <w:r w:rsidRPr="00E33027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 </w:t>
      </w:r>
      <w:r w:rsidRPr="00E33027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การเข้าอบรม ประชุม</w:t>
      </w:r>
      <w:r w:rsidRPr="00E33027">
        <w:rPr>
          <w:rFonts w:ascii="TH SarabunPSK" w:hAnsi="TH SarabunPSK" w:cs="TH SarabunPSK"/>
          <w:b/>
          <w:bCs/>
          <w:color w:val="auto"/>
          <w:sz w:val="30"/>
          <w:szCs w:val="30"/>
        </w:rPr>
        <w:t xml:space="preserve"> </w:t>
      </w:r>
      <w:r w:rsidRPr="00E33027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สัมมนา และศึกษาดูงานของ</w:t>
      </w:r>
      <w:r w:rsidRPr="00E33027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ผู้อำนวยการ</w:t>
      </w:r>
      <w:r w:rsidRPr="00E33027"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  <w:t>กองแผนงาน</w:t>
      </w:r>
      <w:r>
        <w:rPr>
          <w:rFonts w:ascii="TH SarabunPSK" w:hAnsi="TH SarabunPSK" w:cs="TH SarabunPSK"/>
          <w:b/>
          <w:bCs/>
          <w:color w:val="auto"/>
          <w:sz w:val="30"/>
          <w:szCs w:val="30"/>
        </w:rPr>
        <w:t>/</w:t>
      </w:r>
      <w:r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บุคลากรกองแผนงาน</w:t>
      </w:r>
      <w:r>
        <w:rPr>
          <w:rFonts w:ascii="TH SarabunPSK" w:hAnsi="TH SarabunPSK" w:cs="TH SarabunPSK"/>
          <w:b/>
          <w:bCs/>
          <w:color w:val="auto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                  </w:t>
      </w:r>
    </w:p>
    <w:p w:rsidR="006801BA" w:rsidRPr="00D56127" w:rsidRDefault="00DF68E3" w:rsidP="006801BA">
      <w:pPr>
        <w:rPr>
          <w:rFonts w:ascii="TH SarabunPSK" w:hAnsi="TH SarabunPSK" w:cs="TH SarabunPSK"/>
          <w:b/>
          <w:bCs/>
          <w:color w:val="auto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 xml:space="preserve">           ปีงบประมาณ พ.ศ.25</w:t>
      </w:r>
      <w:r w:rsidR="00D4178A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6</w:t>
      </w:r>
      <w:r w:rsidR="00591B38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2</w:t>
      </w:r>
    </w:p>
    <w:tbl>
      <w:tblPr>
        <w:tblpPr w:leftFromText="180" w:rightFromText="180" w:vertAnchor="text" w:tblpX="-34" w:tblpY="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831"/>
        <w:gridCol w:w="1980"/>
      </w:tblGrid>
      <w:tr w:rsidR="006801BA" w:rsidRPr="004F2D8A" w:rsidTr="006801BA">
        <w:trPr>
          <w:tblHeader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FFCA7D"/>
          </w:tcPr>
          <w:p w:rsidR="006801BA" w:rsidRPr="003A2581" w:rsidRDefault="006801BA" w:rsidP="006801B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3A2581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auto" w:fill="FFCA7D"/>
            <w:vAlign w:val="center"/>
          </w:tcPr>
          <w:p w:rsidR="006801BA" w:rsidRPr="003A2581" w:rsidRDefault="006801BA" w:rsidP="006801B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3A2581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เรื่อง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A7D"/>
            <w:vAlign w:val="center"/>
          </w:tcPr>
          <w:p w:rsidR="006801BA" w:rsidRPr="003A2581" w:rsidRDefault="006801BA" w:rsidP="006801BA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3A2581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วัน</w:t>
            </w:r>
            <w:r w:rsidRPr="003A2581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/</w:t>
            </w:r>
            <w:r w:rsidRPr="003A2581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เดือน</w:t>
            </w:r>
            <w:r w:rsidRPr="003A2581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/</w:t>
            </w:r>
            <w:r w:rsidRPr="003A2581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ปี</w:t>
            </w: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050DC2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050DC2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A2581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4F2D8A" w:rsidRDefault="006801BA" w:rsidP="006801BA">
            <w:pPr>
              <w:jc w:val="center"/>
              <w:outlineLvl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050DC2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050DC2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E85F15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01BA" w:rsidRPr="004F2D8A" w:rsidTr="006801BA">
        <w:tc>
          <w:tcPr>
            <w:tcW w:w="824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050B0" w:rsidRDefault="006801BA" w:rsidP="006801BA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6831" w:type="dxa"/>
            <w:tcBorders>
              <w:bottom w:val="single" w:sz="4" w:space="0" w:color="auto"/>
            </w:tcBorders>
            <w:shd w:val="clear" w:color="000000" w:fill="FFFFFF"/>
          </w:tcPr>
          <w:p w:rsidR="006801BA" w:rsidRPr="003709BD" w:rsidRDefault="006801BA" w:rsidP="006801BA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000000" w:fill="FFFFFF"/>
          </w:tcPr>
          <w:p w:rsidR="006801BA" w:rsidRDefault="006801BA" w:rsidP="006801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449A" w:rsidRDefault="004A449A" w:rsidP="003C243F"/>
    <w:sectPr w:rsidR="004A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BA"/>
    <w:rsid w:val="003C243F"/>
    <w:rsid w:val="004A449A"/>
    <w:rsid w:val="00591B38"/>
    <w:rsid w:val="006801BA"/>
    <w:rsid w:val="00732867"/>
    <w:rsid w:val="00C81131"/>
    <w:rsid w:val="00D4178A"/>
    <w:rsid w:val="00D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C62EB-F9F7-4A67-86F8-688941AF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BA"/>
    <w:pPr>
      <w:spacing w:after="0" w:line="240" w:lineRule="auto"/>
    </w:pPr>
    <w:rPr>
      <w:rFonts w:ascii="Tahoma" w:eastAsia="Cordia New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801BA"/>
  </w:style>
  <w:style w:type="paragraph" w:styleId="a3">
    <w:name w:val="Balloon Text"/>
    <w:basedOn w:val="a"/>
    <w:link w:val="a4"/>
    <w:uiPriority w:val="99"/>
    <w:semiHidden/>
    <w:unhideWhenUsed/>
    <w:rsid w:val="00C81131"/>
    <w:rPr>
      <w:rFonts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131"/>
    <w:rPr>
      <w:rFonts w:ascii="Tahoma" w:eastAsia="Cordia New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Nui_MSU</cp:lastModifiedBy>
  <cp:revision>2</cp:revision>
  <dcterms:created xsi:type="dcterms:W3CDTF">2019-09-12T08:36:00Z</dcterms:created>
  <dcterms:modified xsi:type="dcterms:W3CDTF">2019-09-12T08:36:00Z</dcterms:modified>
</cp:coreProperties>
</file>