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875"/>
        <w:gridCol w:w="2551"/>
      </w:tblGrid>
      <w:tr w:rsidR="009517EC" w:rsidRPr="00E45DBD" w:rsidTr="00630DC7">
        <w:trPr>
          <w:trHeight w:val="2324"/>
        </w:trPr>
        <w:tc>
          <w:tcPr>
            <w:tcW w:w="10206" w:type="dxa"/>
            <w:gridSpan w:val="3"/>
            <w:shd w:val="clear" w:color="auto" w:fill="auto"/>
            <w:noWrap/>
            <w:vAlign w:val="center"/>
          </w:tcPr>
          <w:p w:rsidR="009517EC" w:rsidRDefault="009517EC" w:rsidP="009517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กำหนดการประชุม</w:t>
            </w: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พิจารณากลั่นกรองงบประมาณรายจ่ายเงินรายได้</w:t>
            </w:r>
            <w:r w:rsidR="003C10DE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และเงินกองทุน</w:t>
            </w: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</w:t>
            </w:r>
          </w:p>
          <w:p w:rsidR="009517EC" w:rsidRPr="00E45DBD" w:rsidRDefault="009517EC" w:rsidP="009517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ประจำปีงบประมาณ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6</w:t>
            </w:r>
            <w:r w:rsidR="00F072DE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4</w:t>
            </w:r>
          </w:p>
          <w:p w:rsidR="0069363E" w:rsidRDefault="009517EC" w:rsidP="00B300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วันที่ </w:t>
            </w:r>
            <w:r w:rsidR="00F072DE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15 </w:t>
            </w:r>
            <w:r w:rsidR="00AA1340" w:rsidRPr="00AA13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กรกฎาคม</w:t>
            </w:r>
            <w:r w:rsidR="00F072DE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2563</w:t>
            </w:r>
          </w:p>
          <w:p w:rsidR="009517EC" w:rsidRPr="009517EC" w:rsidRDefault="009517EC" w:rsidP="00B300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ห้องประชุม 1 ชั้น 4 สำนักงานอธิการบดี</w:t>
            </w:r>
          </w:p>
        </w:tc>
      </w:tr>
      <w:tr w:rsidR="00487E25" w:rsidRPr="00630DC7" w:rsidTr="00630DC7">
        <w:trPr>
          <w:trHeight w:val="66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E25" w:rsidRPr="00630DC7" w:rsidRDefault="00487E25" w:rsidP="00E45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ที่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487E25" w:rsidRPr="00630DC7" w:rsidRDefault="00487E25" w:rsidP="00E45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หน่วยงาน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7E25" w:rsidRPr="00630DC7" w:rsidRDefault="00487E25" w:rsidP="00B362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เวลา</w:t>
            </w:r>
          </w:p>
        </w:tc>
      </w:tr>
      <w:tr w:rsidR="00880304" w:rsidRPr="00630DC7" w:rsidTr="00630DC7">
        <w:trPr>
          <w:trHeight w:val="737"/>
        </w:trPr>
        <w:tc>
          <w:tcPr>
            <w:tcW w:w="780" w:type="dxa"/>
            <w:shd w:val="clear" w:color="auto" w:fill="C6D9F1" w:themeFill="text2" w:themeFillTint="33"/>
            <w:noWrap/>
            <w:vAlign w:val="center"/>
            <w:hideMark/>
          </w:tcPr>
          <w:p w:rsidR="00880304" w:rsidRPr="00630DC7" w:rsidRDefault="00880304" w:rsidP="00527A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880304" w:rsidRPr="00630DC7" w:rsidRDefault="00880304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</w:pPr>
            <w:r w:rsidRPr="00630DC7"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</w:rPr>
              <w:t>ภาค</w:t>
            </w:r>
            <w:r w:rsidR="00646115" w:rsidRPr="00630DC7"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</w:rPr>
              <w:t>เช้า</w:t>
            </w:r>
          </w:p>
        </w:tc>
        <w:tc>
          <w:tcPr>
            <w:tcW w:w="2551" w:type="dxa"/>
            <w:vAlign w:val="center"/>
          </w:tcPr>
          <w:p w:rsidR="00880304" w:rsidRPr="00630DC7" w:rsidRDefault="00880304" w:rsidP="00527A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46115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64611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คณะมนุษย์ศาสตร์และสังคมศาสตร์</w:t>
            </w:r>
          </w:p>
        </w:tc>
        <w:tc>
          <w:tcPr>
            <w:tcW w:w="2551" w:type="dxa"/>
            <w:vAlign w:val="center"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09.00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09.30 น</w:t>
            </w:r>
          </w:p>
        </w:tc>
      </w:tr>
      <w:tr w:rsidR="00646115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64611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คณะศึกษาศาสตร์</w:t>
            </w:r>
          </w:p>
        </w:tc>
        <w:tc>
          <w:tcPr>
            <w:tcW w:w="2551" w:type="dxa"/>
            <w:vAlign w:val="center"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09.30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10.00 น</w:t>
            </w:r>
          </w:p>
        </w:tc>
      </w:tr>
      <w:tr w:rsidR="00646115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3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64611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คณะการบัญชีและการจัดการ</w:t>
            </w:r>
          </w:p>
        </w:tc>
        <w:tc>
          <w:tcPr>
            <w:tcW w:w="2551" w:type="dxa"/>
            <w:vAlign w:val="center"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10.00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10.30 น</w:t>
            </w:r>
          </w:p>
        </w:tc>
      </w:tr>
      <w:tr w:rsidR="00D03A57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03A57" w:rsidRPr="00630DC7" w:rsidRDefault="00D03A57" w:rsidP="00D03A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4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D03A57" w:rsidRPr="00630DC7" w:rsidRDefault="00D03A57" w:rsidP="00D03A57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 xml:space="preserve">คณะการท่องเที่ยวและการโรงแรม </w:t>
            </w:r>
          </w:p>
        </w:tc>
        <w:tc>
          <w:tcPr>
            <w:tcW w:w="2551" w:type="dxa"/>
            <w:vAlign w:val="center"/>
          </w:tcPr>
          <w:p w:rsidR="00D03A57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10</w:t>
            </w:r>
            <w:r w:rsidR="00D03A57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.30 </w:t>
            </w:r>
            <w:r w:rsidR="00D03A57"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="00D03A57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</w:t>
            </w:r>
            <w:r w:rsidR="00D03A57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.30 น</w:t>
            </w:r>
          </w:p>
        </w:tc>
      </w:tr>
      <w:tr w:rsidR="00646115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</w:tcPr>
          <w:p w:rsidR="00646115" w:rsidRPr="00630DC7" w:rsidRDefault="00646115" w:rsidP="00F77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5</w:t>
            </w:r>
          </w:p>
        </w:tc>
        <w:tc>
          <w:tcPr>
            <w:tcW w:w="6875" w:type="dxa"/>
            <w:shd w:val="clear" w:color="auto" w:fill="auto"/>
            <w:noWrap/>
            <w:vAlign w:val="center"/>
          </w:tcPr>
          <w:p w:rsidR="00646115" w:rsidRPr="00630DC7" w:rsidRDefault="00646115" w:rsidP="00F778A6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คณะศิลปกรรมศาสตร์</w:t>
            </w:r>
          </w:p>
        </w:tc>
        <w:tc>
          <w:tcPr>
            <w:tcW w:w="2551" w:type="dxa"/>
            <w:vAlign w:val="center"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11.30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12.00 น</w:t>
            </w:r>
          </w:p>
        </w:tc>
      </w:tr>
      <w:tr w:rsidR="005E00AB" w:rsidRPr="00630DC7" w:rsidTr="00284D03">
        <w:trPr>
          <w:trHeight w:val="737"/>
        </w:trPr>
        <w:tc>
          <w:tcPr>
            <w:tcW w:w="780" w:type="dxa"/>
            <w:shd w:val="clear" w:color="auto" w:fill="C6D9F1" w:themeFill="text2" w:themeFillTint="33"/>
            <w:noWrap/>
            <w:vAlign w:val="center"/>
            <w:hideMark/>
          </w:tcPr>
          <w:p w:rsidR="005E00AB" w:rsidRPr="00630DC7" w:rsidRDefault="005E00AB" w:rsidP="00284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5E00AB" w:rsidRPr="00630DC7" w:rsidRDefault="005E00AB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</w:rPr>
              <w:t>ภาคบ่าย</w:t>
            </w:r>
            <w:r w:rsidR="00B300F5"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E00AB" w:rsidRPr="00630DC7" w:rsidRDefault="005E00AB" w:rsidP="00284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D03A57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03A57" w:rsidRPr="00630DC7" w:rsidRDefault="00D03A57" w:rsidP="00D03A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6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D03A57" w:rsidRPr="00630DC7" w:rsidRDefault="00D03A57" w:rsidP="00D03A57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วิทยาลัยการเมืองการปกครอง</w:t>
            </w:r>
          </w:p>
        </w:tc>
        <w:tc>
          <w:tcPr>
            <w:tcW w:w="2551" w:type="dxa"/>
            <w:vAlign w:val="center"/>
          </w:tcPr>
          <w:p w:rsidR="00D03A57" w:rsidRPr="00630DC7" w:rsidRDefault="00D03A57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</w:t>
            </w:r>
            <w:r w:rsidR="00646115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3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</w:t>
            </w:r>
            <w:r w:rsidR="00646115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4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.</w:t>
            </w:r>
            <w:r w:rsidR="00646115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0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0 น</w:t>
            </w:r>
          </w:p>
        </w:tc>
      </w:tr>
      <w:tr w:rsidR="00D03A57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03A57" w:rsidRPr="00630DC7" w:rsidRDefault="00D03A57" w:rsidP="00D03A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7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D03A57" w:rsidRPr="00630DC7" w:rsidRDefault="00D03A57" w:rsidP="00F072DE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วิทยาลัยดุริยางคศิลป์</w:t>
            </w:r>
            <w:r w:rsidR="00F5208E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03A57" w:rsidRPr="00630DC7" w:rsidRDefault="00D03A57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</w:t>
            </w:r>
            <w:r w:rsidR="00646115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4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.</w:t>
            </w:r>
            <w:r w:rsidR="00646115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0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</w:t>
            </w:r>
            <w:r w:rsidR="00646115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4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.30 น</w:t>
            </w:r>
          </w:p>
        </w:tc>
      </w:tr>
      <w:tr w:rsidR="00D03A57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03A57" w:rsidRPr="00630DC7" w:rsidRDefault="00D03A57" w:rsidP="00D03A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8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D03A57" w:rsidRPr="00630DC7" w:rsidRDefault="00D03A57" w:rsidP="00D03A57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</w:t>
            </w: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วัฒนธรรมศาสตร์</w:t>
            </w:r>
          </w:p>
        </w:tc>
        <w:tc>
          <w:tcPr>
            <w:tcW w:w="2551" w:type="dxa"/>
            <w:vAlign w:val="center"/>
          </w:tcPr>
          <w:p w:rsidR="00D03A57" w:rsidRPr="00630DC7" w:rsidRDefault="00D03A57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</w:t>
            </w:r>
            <w:r w:rsidR="00646115"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5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.</w:t>
            </w:r>
            <w:r w:rsidR="00646115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0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</w:t>
            </w:r>
            <w:r w:rsidR="00646115"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5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.30 น</w:t>
            </w:r>
          </w:p>
        </w:tc>
      </w:tr>
      <w:tr w:rsidR="00646115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F77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9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F778A6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คณะนิติศาสตร์</w:t>
            </w:r>
          </w:p>
        </w:tc>
        <w:tc>
          <w:tcPr>
            <w:tcW w:w="2551" w:type="dxa"/>
            <w:vAlign w:val="center"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15.30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6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.00 น</w:t>
            </w:r>
          </w:p>
        </w:tc>
      </w:tr>
      <w:tr w:rsidR="00646115" w:rsidRPr="00630DC7" w:rsidTr="00630DC7">
        <w:trPr>
          <w:trHeight w:val="73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F77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10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646115" w:rsidRPr="00630DC7" w:rsidRDefault="00646115" w:rsidP="00F778A6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</w:t>
            </w: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พยาบาลศาสตร์</w:t>
            </w:r>
          </w:p>
        </w:tc>
        <w:tc>
          <w:tcPr>
            <w:tcW w:w="2551" w:type="dxa"/>
            <w:vAlign w:val="center"/>
          </w:tcPr>
          <w:p w:rsidR="00646115" w:rsidRPr="00630DC7" w:rsidRDefault="00646115" w:rsidP="006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16.00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16.30 น</w:t>
            </w:r>
          </w:p>
        </w:tc>
      </w:tr>
    </w:tbl>
    <w:p w:rsidR="005E00AB" w:rsidRDefault="005E00AB" w:rsidP="005E00AB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</w:p>
    <w:p w:rsidR="005E00AB" w:rsidRPr="00945BD4" w:rsidRDefault="005E00AB" w:rsidP="005E00AB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  <w:r w:rsidRPr="00945BD4">
        <w:rPr>
          <w:rFonts w:ascii="TH SarabunPSK" w:hAnsi="TH SarabunPSK" w:cs="TH SarabunPSK" w:hint="cs"/>
          <w:b/>
          <w:bCs/>
          <w:cs/>
        </w:rPr>
        <w:t>หมายเหตุ. กำหนดการอาจมีการเปลี่ยนแปลงได้ตามความเหมาะสม</w:t>
      </w:r>
    </w:p>
    <w:p w:rsidR="005E00AB" w:rsidRDefault="005E00AB"/>
    <w:p w:rsidR="005E00AB" w:rsidRDefault="005E00AB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875"/>
        <w:gridCol w:w="2551"/>
      </w:tblGrid>
      <w:tr w:rsidR="005E00AB" w:rsidRPr="00E45DBD" w:rsidTr="00284D03">
        <w:trPr>
          <w:trHeight w:val="2324"/>
        </w:trPr>
        <w:tc>
          <w:tcPr>
            <w:tcW w:w="10206" w:type="dxa"/>
            <w:gridSpan w:val="3"/>
            <w:shd w:val="clear" w:color="auto" w:fill="auto"/>
            <w:noWrap/>
            <w:vAlign w:val="center"/>
          </w:tcPr>
          <w:p w:rsidR="00F072DE" w:rsidRDefault="00F072DE" w:rsidP="00F07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lastRenderedPageBreak/>
              <w:t>กำหนดการประชุม</w:t>
            </w: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พิจารณากลั่นกรองงบประมาณรายจ่ายเงินรายได้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และเงินกองทุน</w:t>
            </w: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</w:t>
            </w:r>
          </w:p>
          <w:p w:rsidR="00F072DE" w:rsidRPr="00E45DBD" w:rsidRDefault="00F072DE" w:rsidP="00F07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ประจำปีงบประมาณ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64</w:t>
            </w:r>
          </w:p>
          <w:p w:rsidR="00F072DE" w:rsidRDefault="00F072DE" w:rsidP="00F07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</w:t>
            </w:r>
            <w:r w:rsidR="002B548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7 </w:t>
            </w:r>
            <w:r w:rsidR="00AA1340" w:rsidRPr="00AA13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2563</w:t>
            </w:r>
          </w:p>
          <w:p w:rsidR="005E00AB" w:rsidRPr="009517EC" w:rsidRDefault="00590591" w:rsidP="00B300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ห้องประชุม 1 ชั้น 4 สำนักงานอธิการบดี</w:t>
            </w:r>
          </w:p>
        </w:tc>
      </w:tr>
      <w:tr w:rsidR="005E00AB" w:rsidRPr="00630DC7" w:rsidTr="00284D03">
        <w:trPr>
          <w:trHeight w:val="66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E00AB" w:rsidRPr="00630DC7" w:rsidRDefault="005E00AB" w:rsidP="00284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ที่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5E00AB" w:rsidRPr="00630DC7" w:rsidRDefault="005E00AB" w:rsidP="00284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หน่วยงาน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0AB" w:rsidRPr="00630DC7" w:rsidRDefault="005E00AB" w:rsidP="00284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เวลา</w:t>
            </w:r>
          </w:p>
        </w:tc>
      </w:tr>
      <w:tr w:rsidR="005E00AB" w:rsidRPr="00630DC7" w:rsidTr="00284D03">
        <w:trPr>
          <w:trHeight w:val="737"/>
        </w:trPr>
        <w:tc>
          <w:tcPr>
            <w:tcW w:w="780" w:type="dxa"/>
            <w:shd w:val="clear" w:color="auto" w:fill="C6D9F1" w:themeFill="text2" w:themeFillTint="33"/>
            <w:noWrap/>
            <w:vAlign w:val="center"/>
            <w:hideMark/>
          </w:tcPr>
          <w:p w:rsidR="005E00AB" w:rsidRPr="00630DC7" w:rsidRDefault="005E00AB" w:rsidP="00284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5E00AB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</w:rPr>
              <w:t>ภาคเช้า</w:t>
            </w:r>
          </w:p>
        </w:tc>
        <w:tc>
          <w:tcPr>
            <w:tcW w:w="2551" w:type="dxa"/>
            <w:vAlign w:val="center"/>
          </w:tcPr>
          <w:p w:rsidR="005E00AB" w:rsidRPr="00630DC7" w:rsidRDefault="005E00AB" w:rsidP="00284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300F5" w:rsidRPr="00E45DBD" w:rsidTr="0096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คณะเภสัชศาสตร์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09.00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09.30 น</w:t>
            </w:r>
          </w:p>
        </w:tc>
      </w:tr>
      <w:tr w:rsidR="00B300F5" w:rsidRPr="00E45DBD" w:rsidTr="00630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คณะสาธารณสุขศาสตร์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09.30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10.00 น</w:t>
            </w:r>
          </w:p>
        </w:tc>
      </w:tr>
      <w:tr w:rsidR="00B300F5" w:rsidRPr="00E45DBD" w:rsidTr="00630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คณะแพทยศาสตร์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10.00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10.30 น</w:t>
            </w:r>
          </w:p>
        </w:tc>
      </w:tr>
      <w:tr w:rsidR="00B300F5" w:rsidRPr="00E45DBD" w:rsidTr="00630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4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คณะสัตวแพทยศาสตร์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10.30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11.30 น</w:t>
            </w:r>
          </w:p>
        </w:tc>
      </w:tr>
      <w:tr w:rsidR="00B300F5" w:rsidRPr="00E45DBD" w:rsidTr="00630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5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คณะวิทยาศาสตร์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11.30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12.00 น</w:t>
            </w:r>
          </w:p>
        </w:tc>
      </w:tr>
      <w:tr w:rsidR="00B300F5" w:rsidRPr="00630DC7" w:rsidTr="00284D03">
        <w:trPr>
          <w:trHeight w:val="737"/>
        </w:trPr>
        <w:tc>
          <w:tcPr>
            <w:tcW w:w="780" w:type="dxa"/>
            <w:shd w:val="clear" w:color="auto" w:fill="C6D9F1" w:themeFill="text2" w:themeFillTint="33"/>
            <w:noWrap/>
            <w:vAlign w:val="center"/>
            <w:hideMark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</w:rPr>
              <w:t>ภาคบ่าย</w:t>
            </w:r>
          </w:p>
        </w:tc>
        <w:tc>
          <w:tcPr>
            <w:tcW w:w="2551" w:type="dxa"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300F5" w:rsidRPr="00E45DBD" w:rsidTr="0096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คณะเทคโนโลยี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13.30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14.00 น</w:t>
            </w:r>
          </w:p>
        </w:tc>
      </w:tr>
      <w:tr w:rsidR="00B300F5" w:rsidRPr="00E45DBD" w:rsidTr="0096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7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คณะวิศวกรรมศาสตร์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14.00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14.30 น</w:t>
            </w:r>
          </w:p>
        </w:tc>
      </w:tr>
      <w:tr w:rsidR="00B300F5" w:rsidRPr="00E45DBD" w:rsidTr="00630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8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คณะสถาปัตยกรรมศาสตร์</w:t>
            </w: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ผังเมืองและนฤมิตศิลป์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5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.00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15.30 น</w:t>
            </w:r>
          </w:p>
        </w:tc>
      </w:tr>
      <w:tr w:rsidR="00B300F5" w:rsidRPr="00E45DBD" w:rsidTr="00630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คณะวิทยาการสารสนเทศ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15.30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6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.00 น</w:t>
            </w:r>
          </w:p>
        </w:tc>
      </w:tr>
      <w:tr w:rsidR="00B300F5" w:rsidRPr="00E45DBD" w:rsidTr="00630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20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B300F5">
            <w:pPr>
              <w:spacing w:after="0" w:line="240" w:lineRule="auto"/>
              <w:ind w:firstLineChars="100" w:firstLine="40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 xml:space="preserve">   </w:t>
            </w:r>
            <w:r w:rsidRPr="00630DC7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F5" w:rsidRPr="00630DC7" w:rsidRDefault="00B300F5" w:rsidP="00B300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16.00 </w:t>
            </w: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16.30 น</w:t>
            </w:r>
          </w:p>
        </w:tc>
      </w:tr>
    </w:tbl>
    <w:p w:rsidR="002850EC" w:rsidRDefault="002850EC" w:rsidP="002850EC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</w:p>
    <w:p w:rsidR="002850EC" w:rsidRDefault="002850EC" w:rsidP="002850EC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  <w:r w:rsidRPr="00945BD4">
        <w:rPr>
          <w:rFonts w:ascii="TH SarabunPSK" w:hAnsi="TH SarabunPSK" w:cs="TH SarabunPSK" w:hint="cs"/>
          <w:b/>
          <w:bCs/>
          <w:cs/>
        </w:rPr>
        <w:t>หมายเหตุ. กำหนดการอาจมีการเปลี่ยนแปลงได้ตามความเหมาะสม</w:t>
      </w:r>
    </w:p>
    <w:p w:rsidR="002850EC" w:rsidRDefault="002850EC" w:rsidP="002850EC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</w:p>
    <w:p w:rsidR="002850EC" w:rsidRDefault="002850EC" w:rsidP="002850EC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</w:p>
    <w:p w:rsidR="002850EC" w:rsidRDefault="002850EC" w:rsidP="002850EC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</w:p>
    <w:p w:rsidR="002850EC" w:rsidRDefault="002850EC" w:rsidP="002850EC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</w:p>
    <w:p w:rsidR="002850EC" w:rsidRDefault="002850EC" w:rsidP="002850EC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</w:p>
    <w:p w:rsidR="002850EC" w:rsidRDefault="002850EC" w:rsidP="002850EC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875"/>
        <w:gridCol w:w="2551"/>
      </w:tblGrid>
      <w:tr w:rsidR="002850EC" w:rsidRPr="00E45DBD" w:rsidTr="0069363E">
        <w:trPr>
          <w:trHeight w:val="2116"/>
        </w:trPr>
        <w:tc>
          <w:tcPr>
            <w:tcW w:w="10206" w:type="dxa"/>
            <w:gridSpan w:val="3"/>
            <w:shd w:val="clear" w:color="auto" w:fill="auto"/>
            <w:noWrap/>
            <w:vAlign w:val="center"/>
          </w:tcPr>
          <w:p w:rsidR="00F072DE" w:rsidRDefault="00F072DE" w:rsidP="00F07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lastRenderedPageBreak/>
              <w:t>กำหนดการประชุม</w:t>
            </w: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พิจารณากลั่นกรองงบประมาณรายจ่ายเงินรายได้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และเงินกองทุน</w:t>
            </w: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</w:t>
            </w:r>
          </w:p>
          <w:p w:rsidR="00F072DE" w:rsidRPr="00E45DBD" w:rsidRDefault="00F072DE" w:rsidP="00F07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ประจำปีงบประมาณ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64</w:t>
            </w:r>
          </w:p>
          <w:p w:rsidR="00F072DE" w:rsidRDefault="00F072DE" w:rsidP="00F07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45DB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วันที่ </w:t>
            </w:r>
            <w:r w:rsidR="002B548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20  </w:t>
            </w:r>
            <w:r w:rsidR="00AA1340" w:rsidRPr="00AA13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กรกฎาคม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2563</w:t>
            </w:r>
          </w:p>
          <w:p w:rsidR="002850EC" w:rsidRPr="009517EC" w:rsidRDefault="002850EC" w:rsidP="00B300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ห้องประชุม 1 ชั้น 4 สำนักงานอธิการบดี</w:t>
            </w:r>
          </w:p>
        </w:tc>
      </w:tr>
      <w:tr w:rsidR="002850EC" w:rsidRPr="00630DC7" w:rsidTr="002850EC">
        <w:trPr>
          <w:trHeight w:val="567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850EC" w:rsidRPr="005E00AB" w:rsidRDefault="002850EC" w:rsidP="00961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ที่</w:t>
            </w:r>
          </w:p>
        </w:tc>
        <w:tc>
          <w:tcPr>
            <w:tcW w:w="6875" w:type="dxa"/>
            <w:shd w:val="clear" w:color="auto" w:fill="auto"/>
            <w:noWrap/>
            <w:vAlign w:val="center"/>
            <w:hideMark/>
          </w:tcPr>
          <w:p w:rsidR="002850EC" w:rsidRPr="005E00AB" w:rsidRDefault="002850EC" w:rsidP="00961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0EC" w:rsidRPr="005E00AB" w:rsidRDefault="002850EC" w:rsidP="00961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เวลา</w:t>
            </w: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1752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1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DD35E9" w:rsidRDefault="00B300F5" w:rsidP="0017523A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</w:t>
            </w:r>
            <w:r w:rsidRPr="00DD35E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โรงเรียนสาธิต</w:t>
            </w: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มมส</w:t>
            </w:r>
            <w:r w:rsidRPr="00DD35E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(ฝ่ายมัธยม)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00F5" w:rsidRPr="003C10DE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C10D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ภาค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เช้า</w:t>
            </w:r>
          </w:p>
          <w:p w:rsidR="00B300F5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09.00 </w:t>
            </w: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12.00</w:t>
            </w:r>
          </w:p>
          <w:p w:rsidR="00B300F5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</w:p>
          <w:p w:rsidR="00B300F5" w:rsidRPr="00DD35E9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DD35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ภาคบ่าย</w:t>
            </w:r>
          </w:p>
          <w:p w:rsidR="00B300F5" w:rsidRPr="00630DC7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13.30 </w:t>
            </w:r>
            <w:r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 xml:space="preserve"> 16.00</w:t>
            </w: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630DC7" w:rsidRDefault="00B300F5" w:rsidP="001752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630DC7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  <w:r w:rsidRPr="00630DC7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DD35E9" w:rsidRDefault="00B300F5" w:rsidP="0017523A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</w:t>
            </w:r>
            <w:r w:rsidRPr="00DD35E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โรงเรียนสาธิต</w:t>
            </w: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มมส</w:t>
            </w:r>
            <w:r w:rsidRPr="00DD35E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(ฝ่ายประถม)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630DC7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</w:p>
        </w:tc>
      </w:tr>
      <w:tr w:rsidR="00F072DE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630DC7" w:rsidRDefault="00F072DE" w:rsidP="001752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DD35E9" w:rsidRDefault="00F072DE" w:rsidP="0017523A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</w:t>
            </w: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สำนักตรวจสอบภายใน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72DE" w:rsidRPr="00630DC7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FD07FE" w:rsidRDefault="00B300F5" w:rsidP="00F072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</w:pPr>
            <w:r w:rsidRPr="00FD07FE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  <w:r w:rsidR="00F072DE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4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DD35E9" w:rsidRDefault="00B300F5" w:rsidP="0017523A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สถาบันวิจัยศิลปะและวัฒนธรรม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630DC7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FD07FE" w:rsidRDefault="00B300F5" w:rsidP="00F072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FD07FE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2</w:t>
            </w:r>
            <w:r w:rsidR="00F072DE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5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DD35E9" w:rsidRDefault="00B300F5" w:rsidP="0087495E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สถาบันวิจัยวลัยรุกขเวช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630DC7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FD07FE" w:rsidRDefault="00B300F5" w:rsidP="00F072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FD07FE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2</w:t>
            </w:r>
            <w:r w:rsidR="00F072DE"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DD35E9" w:rsidRDefault="00B300F5" w:rsidP="00FD07FE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สำนักวิทยบริการ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FD07FE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FD07FE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40"/>
                <w:szCs w:val="40"/>
                <w:cs/>
              </w:rPr>
              <w:t>27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DD35E9" w:rsidRDefault="00B300F5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กองบริการการศึกษา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3C10DE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28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DD35E9" w:rsidRDefault="00B300F5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กองทะเบียนและประมวลผล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5E00AB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F072DE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5E00AB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29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DD35E9" w:rsidRDefault="00F072DE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</w:t>
            </w: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ศูนย์พัฒนาและประกันคุณภาพการศึกษา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72DE" w:rsidRPr="005E00AB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F072DE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5E00AB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30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Default="00F072DE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</w:t>
            </w: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ศูนย์วิจัยและศึกษาบรรพชีวินวิทยา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72DE" w:rsidRPr="005E00AB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F072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</w:t>
            </w:r>
            <w:r w:rsidR="00F072DE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กองการเจ้าหน้าที่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5E00AB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F072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</w:t>
            </w:r>
            <w:r w:rsidR="00F072DE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กองประชาสัมพันธ์และกิจการต่างประเทศ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5E00AB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F072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</w:t>
            </w:r>
            <w:r w:rsidR="00F072DE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กองส่งเสริมการวิจัยและบริการวิชาการ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5E00AB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F072DE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5E00AB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34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Default="00F072DE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บัณฑิตวิทยาลัย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72DE" w:rsidRPr="003C10DE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072DE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5E00AB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35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Default="00F072DE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</w:t>
            </w: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สำนักศึกษาทั่วไป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72DE" w:rsidRPr="003C10DE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072DE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5E00AB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36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DE" w:rsidRPr="005E00AB" w:rsidRDefault="00F072DE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</w:t>
            </w:r>
            <w:r w:rsidRPr="00DD3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สำนักคอมพิวเตอร์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72DE" w:rsidRPr="003C10DE" w:rsidRDefault="00F072DE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</w:t>
            </w:r>
            <w:r w:rsidRPr="005E00AB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กองกลาง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5E00AB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B300F5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38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F5" w:rsidRPr="005E00AB" w:rsidRDefault="00B300F5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กองกิจการนิสิต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0F5" w:rsidRPr="005E00AB" w:rsidRDefault="00B300F5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850EC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EC" w:rsidRPr="005E00AB" w:rsidRDefault="002850EC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39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EC" w:rsidRPr="005E00AB" w:rsidRDefault="002850EC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กองอาคารสถานที่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vAlign w:val="center"/>
          </w:tcPr>
          <w:p w:rsidR="002850EC" w:rsidRPr="005E00AB" w:rsidRDefault="002850EC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850EC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EC" w:rsidRPr="005E00AB" w:rsidRDefault="002850EC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40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EC" w:rsidRPr="005E00AB" w:rsidRDefault="002850EC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กองคลังและพัสดุ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vAlign w:val="center"/>
          </w:tcPr>
          <w:p w:rsidR="002850EC" w:rsidRPr="005E00AB" w:rsidRDefault="002850EC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850EC" w:rsidRPr="00E45DBD" w:rsidTr="00B3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EC" w:rsidRPr="005E00AB" w:rsidRDefault="002850EC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00AB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41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EC" w:rsidRPr="005E00AB" w:rsidRDefault="002850EC" w:rsidP="002850EC">
            <w:pPr>
              <w:spacing w:after="0" w:line="240" w:lineRule="auto"/>
              <w:ind w:firstLineChars="100" w:firstLine="36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E00A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กองแผนงาน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0EC" w:rsidRPr="005E00AB" w:rsidRDefault="002850EC" w:rsidP="002850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:rsidR="00487E25" w:rsidRDefault="00487E25" w:rsidP="00DC3F79">
      <w:pPr>
        <w:spacing w:after="0" w:line="240" w:lineRule="auto"/>
        <w:ind w:right="-330"/>
        <w:rPr>
          <w:rFonts w:ascii="TH SarabunPSK" w:hAnsi="TH SarabunPSK" w:cs="TH SarabunPSK"/>
        </w:rPr>
      </w:pPr>
    </w:p>
    <w:p w:rsidR="00945BD4" w:rsidRPr="00945BD4" w:rsidRDefault="00945BD4" w:rsidP="00630DC7">
      <w:pPr>
        <w:spacing w:after="0" w:line="240" w:lineRule="auto"/>
        <w:ind w:left="-567" w:right="-330"/>
        <w:rPr>
          <w:rFonts w:ascii="TH SarabunPSK" w:hAnsi="TH SarabunPSK" w:cs="TH SarabunPSK"/>
          <w:b/>
          <w:bCs/>
        </w:rPr>
      </w:pPr>
      <w:r w:rsidRPr="00945BD4">
        <w:rPr>
          <w:rFonts w:ascii="TH SarabunPSK" w:hAnsi="TH SarabunPSK" w:cs="TH SarabunPSK" w:hint="cs"/>
          <w:b/>
          <w:bCs/>
          <w:cs/>
        </w:rPr>
        <w:t>หมายเหตุ. กำหนดการอาจมีการเปลี่ยนแปลงได้ตามความเหมาะสม</w:t>
      </w:r>
    </w:p>
    <w:sectPr w:rsidR="00945BD4" w:rsidRPr="00945BD4" w:rsidSect="00B300F5">
      <w:pgSz w:w="11906" w:h="16838" w:code="9"/>
      <w:pgMar w:top="1134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58"/>
    <w:rsid w:val="000569EA"/>
    <w:rsid w:val="000D0D11"/>
    <w:rsid w:val="00113B89"/>
    <w:rsid w:val="00114C55"/>
    <w:rsid w:val="001429EB"/>
    <w:rsid w:val="00193238"/>
    <w:rsid w:val="00195BF4"/>
    <w:rsid w:val="001A49DA"/>
    <w:rsid w:val="00275A58"/>
    <w:rsid w:val="002850EC"/>
    <w:rsid w:val="00293627"/>
    <w:rsid w:val="002A5875"/>
    <w:rsid w:val="002B5485"/>
    <w:rsid w:val="00315BD3"/>
    <w:rsid w:val="00367D22"/>
    <w:rsid w:val="003B59A5"/>
    <w:rsid w:val="003C10DE"/>
    <w:rsid w:val="003E16F1"/>
    <w:rsid w:val="003F0E8D"/>
    <w:rsid w:val="00426A34"/>
    <w:rsid w:val="00487E25"/>
    <w:rsid w:val="0052492F"/>
    <w:rsid w:val="00572C5C"/>
    <w:rsid w:val="00590591"/>
    <w:rsid w:val="00594CCC"/>
    <w:rsid w:val="005E00AB"/>
    <w:rsid w:val="005F5007"/>
    <w:rsid w:val="00630DC7"/>
    <w:rsid w:val="00646115"/>
    <w:rsid w:val="0067235C"/>
    <w:rsid w:val="0069363E"/>
    <w:rsid w:val="00697F11"/>
    <w:rsid w:val="006D48E7"/>
    <w:rsid w:val="00732A06"/>
    <w:rsid w:val="00752C6A"/>
    <w:rsid w:val="007C534E"/>
    <w:rsid w:val="008720CE"/>
    <w:rsid w:val="0087495E"/>
    <w:rsid w:val="00880304"/>
    <w:rsid w:val="008A7D0D"/>
    <w:rsid w:val="00945BD4"/>
    <w:rsid w:val="009517EC"/>
    <w:rsid w:val="009B14CC"/>
    <w:rsid w:val="009D5337"/>
    <w:rsid w:val="009F6EDE"/>
    <w:rsid w:val="00A30DBD"/>
    <w:rsid w:val="00A75F3A"/>
    <w:rsid w:val="00A91EEC"/>
    <w:rsid w:val="00AA1340"/>
    <w:rsid w:val="00B12B10"/>
    <w:rsid w:val="00B300F5"/>
    <w:rsid w:val="00C069DD"/>
    <w:rsid w:val="00C2270D"/>
    <w:rsid w:val="00C33587"/>
    <w:rsid w:val="00C73AD5"/>
    <w:rsid w:val="00CB740D"/>
    <w:rsid w:val="00D03A57"/>
    <w:rsid w:val="00D5218C"/>
    <w:rsid w:val="00DC3F79"/>
    <w:rsid w:val="00DC46FC"/>
    <w:rsid w:val="00DD35E9"/>
    <w:rsid w:val="00E45DBD"/>
    <w:rsid w:val="00F072DE"/>
    <w:rsid w:val="00F50A52"/>
    <w:rsid w:val="00F5208E"/>
    <w:rsid w:val="00F86BC2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3DB3C-0292-4E4F-88D6-B5B244A3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3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3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70E2-D052-449D-8555-A7365AA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msu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Omni</dc:creator>
  <cp:lastModifiedBy>noppawit</cp:lastModifiedBy>
  <cp:revision>23</cp:revision>
  <cp:lastPrinted>2019-06-18T08:51:00Z</cp:lastPrinted>
  <dcterms:created xsi:type="dcterms:W3CDTF">2017-05-11T03:00:00Z</dcterms:created>
  <dcterms:modified xsi:type="dcterms:W3CDTF">2020-06-25T12:19:00Z</dcterms:modified>
</cp:coreProperties>
</file>