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B3" w:rsidRPr="004C5A0B" w:rsidRDefault="00097BCF" w:rsidP="004C5A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5A0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E2A4" wp14:editId="1AD77F2D">
                <wp:simplePos x="0" y="0"/>
                <wp:positionH relativeFrom="column">
                  <wp:posOffset>5473700</wp:posOffset>
                </wp:positionH>
                <wp:positionV relativeFrom="paragraph">
                  <wp:posOffset>-510048</wp:posOffset>
                </wp:positionV>
                <wp:extent cx="914400" cy="422787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27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BCF" w:rsidRDefault="00D02F7C" w:rsidP="00097BC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097BCF" w:rsidRPr="00097B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FE4D67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4E2A4" id="สี่เหลี่ยมผืนผ้า 1" o:spid="_x0000_s1026" style="position:absolute;left:0;text-align:left;margin-left:431pt;margin-top:-40.15pt;width:1in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" fillcolor="white [3201]" stroked="f" strokeweight="2pt">
                <v:textbox>
                  <w:txbxContent>
                    <w:p w:rsidR="00097BCF" w:rsidRDefault="00D02F7C" w:rsidP="00097BCF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097BCF" w:rsidRPr="00097B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FE4D67"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615B3" w:rsidRPr="004C5A0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  <w:r w:rsidR="006615B3" w:rsidRPr="004C5A0B">
        <w:rPr>
          <w:rFonts w:ascii="TH SarabunPSK" w:hAnsi="TH SarabunPSK" w:cs="TH SarabunPSK"/>
          <w:b/>
          <w:bCs/>
          <w:sz w:val="32"/>
          <w:szCs w:val="32"/>
        </w:rPr>
        <w:br/>
      </w:r>
      <w:r w:rsidR="006615B3" w:rsidRPr="004C5A0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="006615B3" w:rsidRPr="004C5A0B">
        <w:rPr>
          <w:rFonts w:ascii="TH SarabunPSK" w:hAnsi="TH SarabunPSK" w:cs="TH SarabunPSK"/>
          <w:b/>
          <w:bCs/>
          <w:sz w:val="32"/>
          <w:szCs w:val="32"/>
        </w:rPr>
        <w:br/>
      </w:r>
      <w:r w:rsidR="006615B3" w:rsidRPr="004C5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7E443C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r w:rsidR="006615B3" w:rsidRPr="004C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กันยายน พ.ศ. </w:t>
      </w:r>
      <w:r w:rsidR="007E443C">
        <w:rPr>
          <w:rFonts w:ascii="TH SarabunPSK" w:hAnsi="TH SarabunPSK" w:cs="TH SarabunPSK"/>
          <w:b/>
          <w:bCs/>
          <w:sz w:val="32"/>
          <w:szCs w:val="32"/>
          <w:cs/>
        </w:rPr>
        <w:t>…………..</w:t>
      </w:r>
    </w:p>
    <w:tbl>
      <w:tblPr>
        <w:tblStyle w:val="TableGrid"/>
        <w:tblW w:w="98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6615B3" w:rsidRPr="004C5A0B" w:rsidTr="00800E8F">
        <w:trPr>
          <w:tblHeader/>
        </w:trPr>
        <w:tc>
          <w:tcPr>
            <w:tcW w:w="4943" w:type="dxa"/>
          </w:tcPr>
          <w:p w:rsidR="006615B3" w:rsidRPr="004C5A0B" w:rsidRDefault="006615B3" w:rsidP="006615B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5A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องค์ประกอบของการควบคุมภายใน</w:t>
            </w:r>
          </w:p>
        </w:tc>
        <w:tc>
          <w:tcPr>
            <w:tcW w:w="4943" w:type="dxa"/>
          </w:tcPr>
          <w:p w:rsidR="006615B3" w:rsidRPr="00641342" w:rsidRDefault="006615B3" w:rsidP="006615B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4134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6615B3" w:rsidRPr="004C5A0B" w:rsidTr="00800E8F">
        <w:tc>
          <w:tcPr>
            <w:tcW w:w="4943" w:type="dxa"/>
          </w:tcPr>
          <w:p w:rsidR="006615B3" w:rsidRPr="004C5A0B" w:rsidRDefault="00A12841" w:rsidP="006615B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5A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C5A0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สภาพแวดล้อมการควบคุม</w:t>
            </w:r>
          </w:p>
        </w:tc>
        <w:tc>
          <w:tcPr>
            <w:tcW w:w="4943" w:type="dxa"/>
          </w:tcPr>
          <w:p w:rsidR="006615B3" w:rsidRPr="00641342" w:rsidRDefault="006615B3" w:rsidP="00097BC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A12841" w:rsidRPr="004C5A0B" w:rsidTr="00800E8F">
        <w:tc>
          <w:tcPr>
            <w:tcW w:w="4943" w:type="dxa"/>
          </w:tcPr>
          <w:p w:rsidR="00C73F09" w:rsidRDefault="00C73F09" w:rsidP="00C73F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73F09">
              <w:rPr>
                <w:rFonts w:ascii="TH SarabunPSK" w:hAnsi="TH SarabunPSK" w:cs="TH SarabunPSK"/>
                <w:sz w:val="30"/>
                <w:szCs w:val="30"/>
                <w:cs/>
              </w:rPr>
              <w:t>สภาพแวดล้อมการควบคุมของ</w:t>
            </w:r>
            <w:r w:rsidR="005E537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  <w:p w:rsidR="005E5379" w:rsidRDefault="00A23FA2" w:rsidP="00A23FA2">
            <w:pPr>
              <w:ind w:firstLine="2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E5379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หน่วยงานแสดงให้เห็น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การยึดมั่นในคุณค่าของความซื่อตรงและจริยธรรม</w:t>
            </w:r>
          </w:p>
          <w:p w:rsidR="00A23FA2" w:rsidRDefault="00A23FA2" w:rsidP="00A23FA2">
            <w:pPr>
              <w:ind w:firstLine="2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 ผู้กำกับดูแลหน่วยงาน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 รวมถึงการดำเนินการเกี่ยวกับการควบคุมภายใน</w:t>
            </w:r>
          </w:p>
          <w:p w:rsidR="00D33C00" w:rsidRDefault="00A23FA2" w:rsidP="00A23FA2">
            <w:pPr>
              <w:ind w:firstLine="2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3) หัวหน้าหน่วยงานจัดให้มีโครงสร้างองค์กร  สายการบังคับบัญชา  อำนาจหน้าที่  และความรับผิดชอบ ที่เหมาะสมในการบรรลุวัตถุประสงค์ของหน่วยงาน</w:t>
            </w:r>
            <w:r w:rsidR="000D4B9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ภายใต้การกำกับดูแลของผู้กำกับดูแล</w:t>
            </w:r>
          </w:p>
          <w:p w:rsidR="000D4B90" w:rsidRDefault="000D4B90" w:rsidP="00A23FA2">
            <w:pPr>
              <w:ind w:firstLine="2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4) หน่วยงานแสดงให้เห็นถึงความมุ่งมั่นในการสร้างแรงจูงใจ 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0D4B90" w:rsidRPr="004C5A0B" w:rsidRDefault="000D4B90" w:rsidP="00A23FA2">
            <w:pPr>
              <w:ind w:firstLine="2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5) หน่วยงานกำหนดให้บุคลากรมีหน้าที่และความรับผิดชอบต่อผลการปฏิบัติงานตามระบบการควบคุมภายใน  เพื่อให้บรรลุวัตถุประสงค์ของหน่วยงาน</w:t>
            </w:r>
          </w:p>
        </w:tc>
        <w:tc>
          <w:tcPr>
            <w:tcW w:w="4943" w:type="dxa"/>
          </w:tcPr>
          <w:p w:rsidR="00AD32E6" w:rsidRDefault="00AD32E6" w:rsidP="005B0F34">
            <w:pPr>
              <w:ind w:firstLine="51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  <w:p w:rsidR="00EE54C0" w:rsidRDefault="00EE54C0" w:rsidP="00EE54C0">
            <w:pPr>
              <w:pStyle w:val="ListParagraph"/>
              <w:ind w:left="58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</w:p>
          <w:p w:rsidR="0078022A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Pr="0078022A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</w:tr>
      <w:tr w:rsidR="00A12841" w:rsidRPr="004C5A0B" w:rsidTr="00800E8F">
        <w:tc>
          <w:tcPr>
            <w:tcW w:w="4943" w:type="dxa"/>
          </w:tcPr>
          <w:p w:rsidR="00A12841" w:rsidRPr="004C5A0B" w:rsidRDefault="00A12841" w:rsidP="006615B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การประเมินความเสี่ยง</w:t>
            </w:r>
          </w:p>
        </w:tc>
        <w:tc>
          <w:tcPr>
            <w:tcW w:w="4943" w:type="dxa"/>
          </w:tcPr>
          <w:p w:rsidR="00A12841" w:rsidRPr="00641342" w:rsidRDefault="00A12841" w:rsidP="00097BCF">
            <w:pP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12841" w:rsidRPr="004C5A0B" w:rsidTr="00800E8F">
        <w:tc>
          <w:tcPr>
            <w:tcW w:w="4943" w:type="dxa"/>
          </w:tcPr>
          <w:p w:rsidR="00D33C00" w:rsidRDefault="000D4B90" w:rsidP="005E5379">
            <w:pPr>
              <w:ind w:firstLine="3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1) หน่วยงาน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สามารถระบุและประเมินความเสี่ยงที่เกี่ยวข้องกับวัตถุประสงค์</w:t>
            </w:r>
          </w:p>
          <w:p w:rsidR="000D4B90" w:rsidRDefault="000D4B90" w:rsidP="005E5379">
            <w:pPr>
              <w:ind w:firstLine="3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2) หน่วยงานระบุความเสี่ยงที่มีผลต่อการบรรลุวัตถุประสงค์การควบคุมภายในอย่างครอบคลุมทั้งหน่วยงาน  และวิเคราะห์ความเสี่ยงเพื่อกำหนดวิธีการจัดการความเสี่ยงนั้น</w:t>
            </w:r>
          </w:p>
          <w:p w:rsidR="000D4B90" w:rsidRDefault="000D4B90" w:rsidP="005E5379">
            <w:pPr>
              <w:ind w:firstLine="341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3) </w:t>
            </w:r>
            <w:r w:rsidR="0010524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หน่วยงานพิจารณาโอกาสที่อาจเกิดการทุจริต  เพื่อประกอบการประเมินความเสี่ยงที่ส่งผลต่อการบรรลุวัตถุประสงค์</w:t>
            </w:r>
          </w:p>
          <w:p w:rsidR="00105246" w:rsidRPr="002D366A" w:rsidRDefault="00105246" w:rsidP="005E5379">
            <w:pPr>
              <w:ind w:firstLine="341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4) หน่วยงานระบุและประเมินการเปลี่ยนแปลงที่อาจมีผลกระทบอย่างมีนัยสำคัญต่อระบบการควบคุมภายใน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</w:tc>
        <w:tc>
          <w:tcPr>
            <w:tcW w:w="4943" w:type="dxa"/>
          </w:tcPr>
          <w:p w:rsidR="00145F9C" w:rsidRDefault="00145F9C" w:rsidP="00EE54C0">
            <w:pPr>
              <w:pStyle w:val="ListParagraph"/>
              <w:ind w:left="58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</w:t>
            </w:r>
            <w:r w:rsidR="00EE54C0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</w:t>
            </w:r>
            <w:r w:rsidR="00EE54C0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</w:t>
            </w:r>
            <w:r w:rsidR="00EE54C0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</w:t>
            </w:r>
            <w:r w:rsidR="00EE54C0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</w:t>
            </w:r>
            <w:r w:rsidR="00EE54C0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</w:t>
            </w:r>
          </w:p>
          <w:p w:rsidR="00145F9C" w:rsidRDefault="00145F9C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</w:t>
            </w:r>
          </w:p>
          <w:p w:rsidR="00DA2796" w:rsidRPr="00EE54C0" w:rsidRDefault="00EE54C0" w:rsidP="00EE54C0">
            <w:pPr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</w:tr>
      <w:tr w:rsidR="00A12841" w:rsidRPr="004C5A0B" w:rsidTr="00800E8F">
        <w:tc>
          <w:tcPr>
            <w:tcW w:w="4943" w:type="dxa"/>
          </w:tcPr>
          <w:p w:rsidR="00A12841" w:rsidRPr="004C5A0B" w:rsidRDefault="00A12841" w:rsidP="006615B3">
            <w:pPr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กิจกรรมการควบคุม</w:t>
            </w:r>
          </w:p>
        </w:tc>
        <w:tc>
          <w:tcPr>
            <w:tcW w:w="4943" w:type="dxa"/>
          </w:tcPr>
          <w:p w:rsidR="00A12841" w:rsidRPr="00641342" w:rsidRDefault="00A12841" w:rsidP="007343CA">
            <w:pPr>
              <w:rPr>
                <w:rStyle w:val="apple-style-span"/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A12841" w:rsidRPr="004C5A0B" w:rsidTr="00800E8F">
        <w:tc>
          <w:tcPr>
            <w:tcW w:w="4943" w:type="dxa"/>
          </w:tcPr>
          <w:p w:rsidR="00D33C00" w:rsidRDefault="00105246" w:rsidP="00105246">
            <w:pPr>
              <w:ind w:firstLine="3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157477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หน่วยงานระบุและพัฒนากิจกรรมการควบคุม  เพื่อลดความเสี่ยงในการบรรลุวัตถุประสงค์ให้อยู่ในระดับที่ยอมรับได้</w:t>
            </w:r>
          </w:p>
          <w:p w:rsidR="00C55CA0" w:rsidRDefault="00C55CA0" w:rsidP="00105246">
            <w:pPr>
              <w:ind w:firstLine="3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2) หน่วยงานระบุและพัฒนากิจกรรมการควบคุมทั่วไปด้านเทคโนโลยี  เพื่อสนับสนุนการบรรลุวัตถุประสงค์</w:t>
            </w:r>
          </w:p>
          <w:p w:rsidR="00C55CA0" w:rsidRPr="00105246" w:rsidRDefault="00C55CA0" w:rsidP="00105246">
            <w:pPr>
              <w:ind w:firstLine="3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3) หน่วยงานจัดให้มีกิจกรรมการควบคุม  โดยกำหนดไว้ในนโยบาย  ประกอบด้วยผลสำเร็จที่คาดหวังและขั้นตอนการปฏิบัติงาน  เพื่อนำนโยบายไปสู่การปฏิบัติ</w:t>
            </w:r>
          </w:p>
        </w:tc>
        <w:tc>
          <w:tcPr>
            <w:tcW w:w="4943" w:type="dxa"/>
          </w:tcPr>
          <w:p w:rsidR="00EE54C0" w:rsidRDefault="00EE54C0" w:rsidP="00EE54C0">
            <w:pPr>
              <w:pStyle w:val="ListParagraph"/>
              <w:ind w:left="58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403727" w:rsidRPr="00145F9C" w:rsidRDefault="00EE54C0" w:rsidP="00145F9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E54C0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</w:tc>
      </w:tr>
      <w:tr w:rsidR="00A12841" w:rsidRPr="004C5A0B" w:rsidTr="00800E8F">
        <w:tc>
          <w:tcPr>
            <w:tcW w:w="4943" w:type="dxa"/>
          </w:tcPr>
          <w:p w:rsidR="00A12841" w:rsidRPr="004C5A0B" w:rsidRDefault="00A12841" w:rsidP="006615B3">
            <w:pPr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lastRenderedPageBreak/>
              <w:t>4</w:t>
            </w: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สารสนเทศและการสื่อสาร</w:t>
            </w:r>
          </w:p>
        </w:tc>
        <w:tc>
          <w:tcPr>
            <w:tcW w:w="4943" w:type="dxa"/>
          </w:tcPr>
          <w:p w:rsidR="00A12841" w:rsidRPr="00641342" w:rsidRDefault="00A12841" w:rsidP="006615B3">
            <w:pPr>
              <w:rPr>
                <w:rStyle w:val="apple-style-span"/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12841" w:rsidRPr="004C5A0B" w:rsidTr="00800E8F">
        <w:tc>
          <w:tcPr>
            <w:tcW w:w="4943" w:type="dxa"/>
          </w:tcPr>
          <w:p w:rsidR="00D33C00" w:rsidRDefault="00992C08" w:rsidP="00992C08">
            <w:pPr>
              <w:ind w:firstLine="3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1) หน่วยงานจัดทำหรือจัดหาและใช้สารสนเทศที่เกี่ยวข้องและมีคุณภาพ  เพื่อสนับสนุนให้มีการปฏิบัติตามการควบคุมภายในที่กำหนด</w:t>
            </w:r>
          </w:p>
          <w:p w:rsidR="00992C08" w:rsidRDefault="00992C08" w:rsidP="00992C08">
            <w:pPr>
              <w:ind w:firstLine="3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="00F1597F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หน่วยงานมีการสื่อสารภายในเกี่ยวกับสารสนเทศ 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F1597F" w:rsidRPr="00992C08" w:rsidRDefault="00F1597F" w:rsidP="00F1597F">
            <w:pPr>
              <w:ind w:firstLine="34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3) 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943" w:type="dxa"/>
          </w:tcPr>
          <w:p w:rsidR="00EE54C0" w:rsidRDefault="00EE54C0" w:rsidP="00EE54C0">
            <w:pPr>
              <w:pStyle w:val="ListParagraph"/>
              <w:ind w:left="58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A12841" w:rsidRPr="00145F9C" w:rsidRDefault="00EE54C0" w:rsidP="00145F9C">
            <w:pPr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</w:tc>
      </w:tr>
      <w:tr w:rsidR="00A12841" w:rsidRPr="004C5A0B" w:rsidTr="00800E8F">
        <w:tc>
          <w:tcPr>
            <w:tcW w:w="4943" w:type="dxa"/>
          </w:tcPr>
          <w:p w:rsidR="00A12841" w:rsidRPr="004C5A0B" w:rsidRDefault="00A12841" w:rsidP="001B1A40">
            <w:pPr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Pr="004C5A0B">
              <w:rPr>
                <w:rStyle w:val="apple-style-span"/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. การติดตามประเมินผล</w:t>
            </w:r>
          </w:p>
        </w:tc>
        <w:tc>
          <w:tcPr>
            <w:tcW w:w="4943" w:type="dxa"/>
          </w:tcPr>
          <w:p w:rsidR="00A12841" w:rsidRPr="00641342" w:rsidRDefault="00A12841" w:rsidP="001B1A40">
            <w:pPr>
              <w:rPr>
                <w:rStyle w:val="apple-style-span"/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12841" w:rsidRPr="004C5A0B" w:rsidTr="00800E8F">
        <w:tc>
          <w:tcPr>
            <w:tcW w:w="4943" w:type="dxa"/>
          </w:tcPr>
          <w:p w:rsidR="0078022A" w:rsidRDefault="0078022A" w:rsidP="0078022A">
            <w:pPr>
              <w:ind w:right="-58" w:firstLine="341"/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1) </w:t>
            </w:r>
            <w:r w:rsidR="006A2DA0" w:rsidRPr="0078022A"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หน่วยงานระบุ พัฒนา  และดำเนินการประเมินผลระหว่างการปฏิบัติงาน</w:t>
            </w:r>
            <w:r w:rsidRPr="0078022A"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และหรือการประเมินผลเป็นรายครั้งตามที่กำหนด  เพื่อให้เกิดความมั่นใจว่าได้มีการปฏิบัติตามองค์ประ</w:t>
            </w:r>
            <w:r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กอบของการควบคุมภายใน</w:t>
            </w:r>
          </w:p>
          <w:p w:rsidR="00D01D48" w:rsidRPr="0078022A" w:rsidRDefault="0078022A" w:rsidP="0078022A">
            <w:pPr>
              <w:ind w:right="-58" w:firstLine="341"/>
              <w:rPr>
                <w:rStyle w:val="apple-style-span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2) หน่วยงานประเมินผลและสื่อสารข้อบกพร่อง  หรือจุดอ่อนของการควบคุมภายในอย่างทันเวลาต่อฝ่ายบริหารและผู้กำกับดูแล  เพื่อให้ผู้รับผิดชอบสามารถสั่งการแก้ไขได้อย่างเหมาะสม</w:t>
            </w:r>
            <w:r w:rsidR="006A2DA0" w:rsidRPr="0078022A">
              <w:rPr>
                <w:rStyle w:val="apple-style-span"/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943" w:type="dxa"/>
          </w:tcPr>
          <w:p w:rsidR="00EE54C0" w:rsidRDefault="00EE54C0" w:rsidP="00EE54C0">
            <w:pPr>
              <w:pStyle w:val="ListParagraph"/>
              <w:ind w:left="58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EE54C0" w:rsidRDefault="00EE54C0" w:rsidP="00EE54C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  <w:p w:rsidR="00145F9C" w:rsidRPr="00EE54C0" w:rsidRDefault="00EE54C0" w:rsidP="00EE54C0">
            <w:pPr>
              <w:jc w:val="thaiDistribute"/>
              <w:rPr>
                <w:rStyle w:val="apple-style-span"/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................................................................................................</w:t>
            </w:r>
          </w:p>
        </w:tc>
      </w:tr>
    </w:tbl>
    <w:p w:rsidR="00367F18" w:rsidRPr="00367F18" w:rsidRDefault="00367F18" w:rsidP="0045269D">
      <w:pPr>
        <w:ind w:firstLine="284"/>
        <w:rPr>
          <w:rFonts w:ascii="TH SarabunPSK" w:hAnsi="TH SarabunPSK" w:cs="TH SarabunPSK"/>
          <w:b/>
          <w:bCs/>
          <w:sz w:val="8"/>
          <w:szCs w:val="8"/>
        </w:rPr>
      </w:pPr>
    </w:p>
    <w:p w:rsidR="006615B3" w:rsidRDefault="0045269D" w:rsidP="0045269D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45269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ผลการประเมินโดยรวม</w:t>
      </w:r>
    </w:p>
    <w:p w:rsidR="00D02F7C" w:rsidRPr="00BC332C" w:rsidRDefault="002E5385" w:rsidP="00D02F7C">
      <w:pPr>
        <w:autoSpaceDE w:val="0"/>
        <w:autoSpaceDN w:val="0"/>
        <w:adjustRightInd w:val="0"/>
        <w:spacing w:after="0" w:line="240" w:lineRule="auto"/>
        <w:ind w:left="284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54C0">
        <w:rPr>
          <w:rFonts w:ascii="TH SarabunPSK" w:hAnsi="TH SarabunPSK" w:cs="TH SarabunPSK" w:hint="cs"/>
          <w:sz w:val="30"/>
          <w:szCs w:val="30"/>
          <w:cs/>
        </w:rPr>
        <w:t>...................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1D4902" w:rsidRPr="00BC332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5269D" w:rsidRPr="0045269D" w:rsidRDefault="008E71B0" w:rsidP="00BC332C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3CB50" wp14:editId="6F2B7B99">
                <wp:simplePos x="0" y="0"/>
                <wp:positionH relativeFrom="column">
                  <wp:posOffset>2646045</wp:posOffset>
                </wp:positionH>
                <wp:positionV relativeFrom="paragraph">
                  <wp:posOffset>352425</wp:posOffset>
                </wp:positionV>
                <wp:extent cx="3740150" cy="1140542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140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0" w:rsidRPr="00DE12AC" w:rsidRDefault="00367F18" w:rsidP="008E71B0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right="-69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8E71B0" w:rsidRPr="00DE12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ลายมือชื่อ</w:t>
                            </w:r>
                            <w:r w:rsidR="008E71B0"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  <w:r w:rsidR="00535F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="008E71B0"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  <w:p w:rsidR="008E71B0" w:rsidRPr="00DE12AC" w:rsidRDefault="008E71B0" w:rsidP="008E71B0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right="-69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367F18"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35F4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2E53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</w:t>
                            </w:r>
                            <w:r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E71B0" w:rsidRPr="00DE12AC" w:rsidRDefault="00DE12AC" w:rsidP="008E71B0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right="-69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E12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8E71B0" w:rsidRPr="00DE12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="008E71B0" w:rsidRPr="00DE1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E1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E53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8E71B0" w:rsidRPr="00DE12AC" w:rsidRDefault="008E71B0" w:rsidP="008E71B0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right="-69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E1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="00F9158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D37F9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DE1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DE1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E53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D37F9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9158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="002E53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 w:rsidR="00F9158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E14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F9158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2175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พ.ศ. </w:t>
                            </w:r>
                            <w:r w:rsidR="002E538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</w:t>
                            </w:r>
                          </w:p>
                          <w:p w:rsidR="008E71B0" w:rsidRDefault="008E71B0" w:rsidP="008E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CB50" id="Rectangle 9" o:spid="_x0000_s1027" style="position:absolute;margin-left:208.35pt;margin-top:27.75pt;width:294.5pt;height: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" fillcolor="white [3201]" stroked="f" strokeweight="2pt">
                <v:textbox>
                  <w:txbxContent>
                    <w:p w:rsidR="008E71B0" w:rsidRPr="00DE12AC" w:rsidRDefault="00367F18" w:rsidP="008E71B0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right="-692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8E71B0" w:rsidRPr="00DE12A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ลายมือชื่อ</w:t>
                      </w:r>
                      <w:r w:rsidR="008E71B0"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</w:t>
                      </w:r>
                      <w:r w:rsidR="00535F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="008E71B0"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  <w:p w:rsidR="008E71B0" w:rsidRPr="00DE12AC" w:rsidRDefault="008E71B0" w:rsidP="008E71B0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right="-69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367F18"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35F4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2E53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</w:t>
                      </w:r>
                      <w:r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E71B0" w:rsidRPr="00DE12AC" w:rsidRDefault="00DE12AC" w:rsidP="008E71B0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right="-69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E12A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8E71B0" w:rsidRPr="00DE12A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="008E71B0" w:rsidRPr="00DE1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E1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E53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</w:t>
                      </w:r>
                    </w:p>
                    <w:p w:rsidR="008E71B0" w:rsidRPr="00DE12AC" w:rsidRDefault="008E71B0" w:rsidP="008E71B0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right="-69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E1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="00F9158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D37F9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DE1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DE1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E53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D37F9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9158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เดือน</w:t>
                      </w:r>
                      <w:r w:rsidR="002E53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  <w:r w:rsidR="00F9158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8E14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F9158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2175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พ.ศ. </w:t>
                      </w:r>
                      <w:r w:rsidR="002E538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</w:t>
                      </w:r>
                    </w:p>
                    <w:p w:rsidR="008E71B0" w:rsidRDefault="008E71B0" w:rsidP="008E71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269D" w:rsidRPr="0045269D" w:rsidSect="00E93159">
      <w:pgSz w:w="11906" w:h="16838"/>
      <w:pgMar w:top="1440" w:right="851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68A"/>
    <w:multiLevelType w:val="hybridMultilevel"/>
    <w:tmpl w:val="635E9CBA"/>
    <w:lvl w:ilvl="0" w:tplc="E19A722C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AE75E46"/>
    <w:multiLevelType w:val="hybridMultilevel"/>
    <w:tmpl w:val="FA485712"/>
    <w:lvl w:ilvl="0" w:tplc="2892E37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22C067CF"/>
    <w:multiLevelType w:val="hybridMultilevel"/>
    <w:tmpl w:val="6C5A266A"/>
    <w:lvl w:ilvl="0" w:tplc="E07A310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2A1C21C5"/>
    <w:multiLevelType w:val="hybridMultilevel"/>
    <w:tmpl w:val="B7FCE2E0"/>
    <w:lvl w:ilvl="0" w:tplc="4828A62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07E68A3"/>
    <w:multiLevelType w:val="hybridMultilevel"/>
    <w:tmpl w:val="FA485712"/>
    <w:lvl w:ilvl="0" w:tplc="2892E37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 w15:restartNumberingAfterBreak="0">
    <w:nsid w:val="59DE6333"/>
    <w:multiLevelType w:val="hybridMultilevel"/>
    <w:tmpl w:val="FA485712"/>
    <w:lvl w:ilvl="0" w:tplc="2892E37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 w15:restartNumberingAfterBreak="0">
    <w:nsid w:val="74AA7B98"/>
    <w:multiLevelType w:val="hybridMultilevel"/>
    <w:tmpl w:val="FA485712"/>
    <w:lvl w:ilvl="0" w:tplc="2892E37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 w15:restartNumberingAfterBreak="0">
    <w:nsid w:val="79837B96"/>
    <w:multiLevelType w:val="hybridMultilevel"/>
    <w:tmpl w:val="EC587ABA"/>
    <w:lvl w:ilvl="0" w:tplc="3776336A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79DF2FC1"/>
    <w:multiLevelType w:val="hybridMultilevel"/>
    <w:tmpl w:val="FA485712"/>
    <w:lvl w:ilvl="0" w:tplc="2892E370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3"/>
    <w:rsid w:val="00001889"/>
    <w:rsid w:val="000025BD"/>
    <w:rsid w:val="00003F27"/>
    <w:rsid w:val="00097BCF"/>
    <w:rsid w:val="000D493F"/>
    <w:rsid w:val="000D4B90"/>
    <w:rsid w:val="00105246"/>
    <w:rsid w:val="00145F9C"/>
    <w:rsid w:val="00157477"/>
    <w:rsid w:val="00182CB2"/>
    <w:rsid w:val="00197116"/>
    <w:rsid w:val="001A42D6"/>
    <w:rsid w:val="001D4902"/>
    <w:rsid w:val="001D533D"/>
    <w:rsid w:val="001D6184"/>
    <w:rsid w:val="002175AA"/>
    <w:rsid w:val="00256626"/>
    <w:rsid w:val="002B45FC"/>
    <w:rsid w:val="002D366A"/>
    <w:rsid w:val="002E5385"/>
    <w:rsid w:val="0030053C"/>
    <w:rsid w:val="0030300F"/>
    <w:rsid w:val="00307485"/>
    <w:rsid w:val="00367F18"/>
    <w:rsid w:val="003B1CA6"/>
    <w:rsid w:val="00403727"/>
    <w:rsid w:val="004336CA"/>
    <w:rsid w:val="00446532"/>
    <w:rsid w:val="00447477"/>
    <w:rsid w:val="00450C5A"/>
    <w:rsid w:val="0045269D"/>
    <w:rsid w:val="004C5379"/>
    <w:rsid w:val="004C5A0B"/>
    <w:rsid w:val="004C5EBE"/>
    <w:rsid w:val="004F51F4"/>
    <w:rsid w:val="0052307E"/>
    <w:rsid w:val="00535F44"/>
    <w:rsid w:val="005426CC"/>
    <w:rsid w:val="0054572F"/>
    <w:rsid w:val="00562879"/>
    <w:rsid w:val="00563B15"/>
    <w:rsid w:val="005813E9"/>
    <w:rsid w:val="005B0F34"/>
    <w:rsid w:val="005E5148"/>
    <w:rsid w:val="005E5379"/>
    <w:rsid w:val="00622086"/>
    <w:rsid w:val="00624A78"/>
    <w:rsid w:val="00641342"/>
    <w:rsid w:val="006615B3"/>
    <w:rsid w:val="006A2DA0"/>
    <w:rsid w:val="006B59EB"/>
    <w:rsid w:val="006E34B0"/>
    <w:rsid w:val="00703BC3"/>
    <w:rsid w:val="007343CA"/>
    <w:rsid w:val="00775D2B"/>
    <w:rsid w:val="0078022A"/>
    <w:rsid w:val="007C7266"/>
    <w:rsid w:val="007E443C"/>
    <w:rsid w:val="007F307C"/>
    <w:rsid w:val="007F3857"/>
    <w:rsid w:val="00800E8F"/>
    <w:rsid w:val="00833F2E"/>
    <w:rsid w:val="008E14DA"/>
    <w:rsid w:val="008E71B0"/>
    <w:rsid w:val="00914813"/>
    <w:rsid w:val="00992C08"/>
    <w:rsid w:val="00992EA9"/>
    <w:rsid w:val="009C4A9B"/>
    <w:rsid w:val="00A12841"/>
    <w:rsid w:val="00A1405A"/>
    <w:rsid w:val="00A23FA2"/>
    <w:rsid w:val="00A700ED"/>
    <w:rsid w:val="00A810A4"/>
    <w:rsid w:val="00AB50C6"/>
    <w:rsid w:val="00AC666F"/>
    <w:rsid w:val="00AD32E6"/>
    <w:rsid w:val="00B07FF9"/>
    <w:rsid w:val="00BB688E"/>
    <w:rsid w:val="00BC3049"/>
    <w:rsid w:val="00BC332C"/>
    <w:rsid w:val="00BE6E71"/>
    <w:rsid w:val="00C05366"/>
    <w:rsid w:val="00C31D7A"/>
    <w:rsid w:val="00C55CA0"/>
    <w:rsid w:val="00C62965"/>
    <w:rsid w:val="00C667CD"/>
    <w:rsid w:val="00C73F09"/>
    <w:rsid w:val="00D01D48"/>
    <w:rsid w:val="00D02F7C"/>
    <w:rsid w:val="00D25B97"/>
    <w:rsid w:val="00D33C00"/>
    <w:rsid w:val="00D3691A"/>
    <w:rsid w:val="00D37F91"/>
    <w:rsid w:val="00D50DF9"/>
    <w:rsid w:val="00D73033"/>
    <w:rsid w:val="00D77529"/>
    <w:rsid w:val="00D81F3F"/>
    <w:rsid w:val="00D879E6"/>
    <w:rsid w:val="00DA2796"/>
    <w:rsid w:val="00DE12AC"/>
    <w:rsid w:val="00E334E6"/>
    <w:rsid w:val="00E55813"/>
    <w:rsid w:val="00E746DE"/>
    <w:rsid w:val="00E82A8A"/>
    <w:rsid w:val="00E93159"/>
    <w:rsid w:val="00EB42A4"/>
    <w:rsid w:val="00EC311A"/>
    <w:rsid w:val="00EE0287"/>
    <w:rsid w:val="00EE54C0"/>
    <w:rsid w:val="00F110D1"/>
    <w:rsid w:val="00F1597F"/>
    <w:rsid w:val="00F52C7C"/>
    <w:rsid w:val="00F67D13"/>
    <w:rsid w:val="00F9158A"/>
    <w:rsid w:val="00FA0FC5"/>
    <w:rsid w:val="00FA1D19"/>
    <w:rsid w:val="00FE4D67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49E"/>
  <w15:docId w15:val="{BB68E602-B52C-43AF-91CA-9AF47B0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615B3"/>
  </w:style>
  <w:style w:type="character" w:customStyle="1" w:styleId="apple-converted-space">
    <w:name w:val="apple-converted-space"/>
    <w:basedOn w:val="DefaultParagraphFont"/>
    <w:rsid w:val="006615B3"/>
  </w:style>
  <w:style w:type="paragraph" w:styleId="BalloonText">
    <w:name w:val="Balloon Text"/>
    <w:basedOn w:val="Normal"/>
    <w:link w:val="BalloonTextChar"/>
    <w:uiPriority w:val="99"/>
    <w:semiHidden/>
    <w:unhideWhenUsed/>
    <w:rsid w:val="00523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9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024A-17CF-430D-A6C0-3A6FCBC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ff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Administrator</cp:lastModifiedBy>
  <cp:revision>9</cp:revision>
  <cp:lastPrinted>2018-11-15T04:45:00Z</cp:lastPrinted>
  <dcterms:created xsi:type="dcterms:W3CDTF">2019-12-04T01:41:00Z</dcterms:created>
  <dcterms:modified xsi:type="dcterms:W3CDTF">2020-03-16T08:58:00Z</dcterms:modified>
</cp:coreProperties>
</file>