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80" w:rsidRPr="00AC0D41" w:rsidRDefault="00DB4E3A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1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eastAsia="SimSun" w:hAnsi="TH SarabunPSK" w:cs="TH SarabunPSK"/>
          <w:sz w:val="30"/>
          <w:szCs w:val="30"/>
          <w:cs/>
          <w:lang w:eastAsia="zh-CN"/>
        </w:rPr>
        <w:t>ความเสี่ยง : หลักสูตรไม่ตอบสนองความต้องการของตลาด ปัจจัยเสี่ยงที่ 1 : หลักสูตรไม่ได้รับการปรับปรุง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24</w:t>
      </w:r>
      <w:r w:rsidR="00560901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มาก</w:t>
      </w:r>
      <w:r w:rsidR="00560901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177D80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</w:p>
    <w:p w:rsidR="00DC4475" w:rsidRPr="00AC0D41" w:rsidRDefault="00177D80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4</w:t>
      </w:r>
      <w:r w:rsidR="00560901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560901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98789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( 9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AC0D4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177D80" w:rsidRPr="00AC0D41">
        <w:rPr>
          <w:rFonts w:ascii="TH SarabunPSK" w:hAnsi="TH SarabunPSK" w:cs="TH SarabunPSK"/>
          <w:sz w:val="30"/>
          <w:szCs w:val="30"/>
          <w:cs/>
        </w:rPr>
        <w:t>ปรับปรุงหลักสูตรให้ทันสมัยตอบสนองความต้องการของตลาด</w:t>
      </w:r>
      <w:r w:rsidR="00DB4E3A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5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987897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bookmarkStart w:id="0" w:name="_GoBack"/>
            <w:bookmarkEnd w:id="0"/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7E5C97" w:rsidRPr="00EB129E" w:rsidRDefault="00177D80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 ปรับปรุงหลักสูตร (ปิด/ควบรวมหลักสูตรที่ซ้ำซ้อน)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7080" w:rsidRPr="00EB129E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477F38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</w:p>
          <w:p w:rsidR="00DB4E3A" w:rsidRPr="00EB129E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477F38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</w:t>
            </w:r>
          </w:p>
          <w:p w:rsidR="00477F38" w:rsidRPr="00EB129E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477F38" w:rsidRPr="00EB129E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C97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7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385A45" w:rsidRPr="00177D80" w:rsidRDefault="00177D80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ปรับปรุงหลักสูตรรายวิชาศึกษาทั่วไปเพื่อพัฒนาทักษะทางด้านภาษาอังกฤษ /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Soft skill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/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Digital Transformation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ในเรื่อง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AI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/ 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>Blockchain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สำนักศึกษาทั่วไป</w:t>
            </w:r>
            <w:r w:rsidR="00904C8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/กองกิจการนิสิต</w:t>
            </w: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177D80" w:rsidRPr="00177D80" w:rsidRDefault="00177D80" w:rsidP="00177D8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การจัดทำหลักสูตรพันธ์ใหม่เพื่อตอบสนองความต้องการของตลาด</w:t>
            </w:r>
          </w:p>
          <w:p w:rsidR="00177D80" w:rsidRPr="00177D80" w:rsidRDefault="00177D80" w:rsidP="00177D8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- พัฒนาหลักสูตรหรือรายวิชาให้เปิดสอนในระบบธนาคาร (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</w:rPr>
              <w:t>Credit Bank</w:t>
            </w: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385A45" w:rsidRPr="00EB129E" w:rsidRDefault="00177D80" w:rsidP="00177D8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- พัฒนาหลักสูตรร่วมกับสถานประกอบการทั้งในและต่างประเทศ เพื่อตอบสนองความต้องการของตลาดและรองรับยุคดิจิทัล 4.0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กองทะเบียนฯ</w:t>
            </w: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385A45" w:rsidRPr="00EB129E" w:rsidRDefault="00177D80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 ปรับปรุงโครงสร้างพื้นฐานที่เอื้อต่อการการสอน การวิจัย / จัดหา (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Infrastructure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สนับสนุนการเรียน การสอน การวิจัย  เช่น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MSU Innovation center ,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ศูนย์เศรษฐกิจพอเพียง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สวนศิลปะและ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วัฒนธรรมในการใช้พื้นที่เพื่อให้นิสิตแสดงออกทางด้านกิจกรรม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กองอาคารฯ</w:t>
            </w:r>
          </w:p>
        </w:tc>
      </w:tr>
      <w:tr w:rsidR="00EB129E" w:rsidRPr="00EB129E" w:rsidTr="00D12D2B"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385A45" w:rsidRPr="00EB129E" w:rsidRDefault="00177D80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77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5. ดำเนินการวัดผล/ประเมินผลหลักสูตรที่ปรับปรุง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D12D2B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ศูนย์ประกันฯ</w:t>
            </w:r>
          </w:p>
        </w:tc>
      </w:tr>
    </w:tbl>
    <w:p w:rsidR="007E5C97" w:rsidRPr="00EB129E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EB129E" w:rsidRPr="00EB129E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AC0D41" w:rsidTr="00AD6A69">
        <w:tc>
          <w:tcPr>
            <w:tcW w:w="4678" w:type="dxa"/>
          </w:tcPr>
          <w:p w:rsidR="00DB4E3A" w:rsidRPr="00AC0D41" w:rsidRDefault="00177D80" w:rsidP="00AC0D41">
            <w:pPr>
              <w:ind w:firstLine="3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1) ระดับความสำเร็จของการปรับปรุงหลักสูตรรายวิชาศึกษาทั่วไปเพื่อพัฒนาทักษะทางด้านภาษาอังกฤษ /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Soft skill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/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Digital Transformation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ในเรื่อง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AI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/ 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Blockchain</w:t>
            </w:r>
          </w:p>
        </w:tc>
        <w:tc>
          <w:tcPr>
            <w:tcW w:w="7229" w:type="dxa"/>
          </w:tcPr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AC0D41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DB4E3A" w:rsidRPr="00AC0D41" w:rsidTr="00177D80">
        <w:tc>
          <w:tcPr>
            <w:tcW w:w="4678" w:type="dxa"/>
          </w:tcPr>
          <w:p w:rsidR="00177D80" w:rsidRPr="00177D80" w:rsidRDefault="00177D80" w:rsidP="00177D80">
            <w:pPr>
              <w:ind w:firstLine="3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ระดับความสำเร็จของรายวิชา หรือหลักสูตรที่จะเปิดสอนในระบบธนาคารหน่วยกิต (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</w:rPr>
              <w:t>Credit Bank</w:t>
            </w:r>
            <w:r w:rsidRPr="00177D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</w:p>
        </w:tc>
        <w:tc>
          <w:tcPr>
            <w:tcW w:w="7229" w:type="dxa"/>
          </w:tcPr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AC0D4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AC0D41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177D80" w:rsidRPr="00AC0D41" w:rsidTr="00AD6A69">
        <w:tc>
          <w:tcPr>
            <w:tcW w:w="4678" w:type="dxa"/>
            <w:tcBorders>
              <w:bottom w:val="single" w:sz="4" w:space="0" w:color="auto"/>
            </w:tcBorders>
          </w:tcPr>
          <w:p w:rsidR="00177D80" w:rsidRPr="00AC0D41" w:rsidRDefault="00177D80" w:rsidP="00177D80">
            <w:pPr>
              <w:tabs>
                <w:tab w:val="left" w:pos="6467"/>
              </w:tabs>
              <w:ind w:firstLine="315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ร้อยละของนิสิต (ป.ตรี-โท-เอก) ที่เข้าทดสอบความรู้ความสามารถและทักษะการสื่อสารด้วยภาษาอังกฤษ ตามมาตรฐาน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 xml:space="preserve">CEFR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หรือเทียบเท่า มีคะแนนผลการทดสอบไม่น้อยกว่า 50 คะแนน (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 xml:space="preserve">MSU English Exit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– 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</w:rPr>
              <w:t>Exam</w:t>
            </w:r>
            <w:r w:rsidRPr="00AC0D4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</w:tcPr>
          <w:p w:rsidR="00177D80" w:rsidRPr="00AC0D41" w:rsidRDefault="00177D80" w:rsidP="00177D8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77D80" w:rsidRPr="00AC0D41" w:rsidRDefault="00177D80" w:rsidP="00177D8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77D80" w:rsidRPr="00AC0D41" w:rsidRDefault="00177D80" w:rsidP="00177D80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77D80" w:rsidRPr="00AC0D41" w:rsidRDefault="00177D80" w:rsidP="00177D80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A7" w:rsidRDefault="001143A7" w:rsidP="006F7442">
      <w:pPr>
        <w:spacing w:after="0" w:line="240" w:lineRule="auto"/>
      </w:pPr>
      <w:r>
        <w:separator/>
      </w:r>
    </w:p>
  </w:endnote>
  <w:endnote w:type="continuationSeparator" w:id="0">
    <w:p w:rsidR="001143A7" w:rsidRDefault="001143A7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87897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A7" w:rsidRDefault="001143A7" w:rsidP="006F7442">
      <w:pPr>
        <w:spacing w:after="0" w:line="240" w:lineRule="auto"/>
      </w:pPr>
      <w:r>
        <w:separator/>
      </w:r>
    </w:p>
  </w:footnote>
  <w:footnote w:type="continuationSeparator" w:id="0">
    <w:p w:rsidR="001143A7" w:rsidRDefault="001143A7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143A7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4C87"/>
    <w:rsid w:val="00907F25"/>
    <w:rsid w:val="0096377C"/>
    <w:rsid w:val="00971BE8"/>
    <w:rsid w:val="00987897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595A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8237-1603-48B7-AA02-1308A47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100</cp:revision>
  <cp:lastPrinted>2020-02-26T03:19:00Z</cp:lastPrinted>
  <dcterms:created xsi:type="dcterms:W3CDTF">2018-03-29T03:09:00Z</dcterms:created>
  <dcterms:modified xsi:type="dcterms:W3CDTF">2020-06-01T04:32:00Z</dcterms:modified>
</cp:coreProperties>
</file>