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7E" w:rsidRPr="00D7397E" w:rsidRDefault="00D7397E" w:rsidP="00D7397E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7</w:t>
      </w:r>
      <w:r w:rsidR="003A37C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2-5 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:</w:t>
      </w:r>
      <w:r w:rsidR="00E94739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7397E">
        <w:rPr>
          <w:rFonts w:ascii="TH SarabunPSK" w:eastAsia="Times New Roman" w:hAnsi="TH SarabunPSK" w:cs="TH SarabunPSK"/>
          <w:sz w:val="30"/>
          <w:szCs w:val="30"/>
          <w:cs/>
        </w:rPr>
        <w:t>ความเสี่ยง : สัดส่วนของนักวิจัยต่อผลงานตีพิมพ์เผยแพร่ในฐานข้อมูลนานาชาติมีจำนวนน้อย</w:t>
      </w:r>
    </w:p>
    <w:p w:rsidR="00D7397E" w:rsidRDefault="00D7397E" w:rsidP="00D7397E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D7397E">
        <w:rPr>
          <w:rFonts w:ascii="TH SarabunPSK" w:eastAsia="Times New Roman" w:hAnsi="TH SarabunPSK" w:cs="TH SarabunPSK"/>
          <w:sz w:val="30"/>
          <w:szCs w:val="30"/>
          <w:cs/>
        </w:rPr>
        <w:t>ปัจจัยเสี่ยงที่ 5 : ความเชื่อมโยงระหว่างงานวิจัย การเรียน การสอน  และการพัฒนาหลักสูตร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DB4E3A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="00DB4E3A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15 สูง </w:t>
      </w:r>
      <w:r w:rsidR="00DB4E3A" w:rsidRPr="00D7397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3</w:t>
      </w:r>
      <w:r w:rsidR="00560901" w:rsidRPr="00D7397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="00DB4E3A" w:rsidRPr="00D7397E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8D5646" w:rsidRPr="00D7397E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D7397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4</w:t>
      </w:r>
      <w:r w:rsidR="00DB4E3A" w:rsidRPr="00D7397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="00DB4E3A" w:rsidRPr="00D7397E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</w:p>
    <w:p w:rsidR="00DC4475" w:rsidRPr="00D7397E" w:rsidRDefault="00DC4475" w:rsidP="00D7397E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D7397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Pr="00D7397E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D7397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( 6</w:t>
      </w:r>
      <w:r w:rsidRPr="00D7397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Pr="00D7397E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D7397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DB4E3A" w:rsidRPr="00D7397E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Pr="00D7397E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Pr="00D7397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Pr="00D7397E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Pr="00D7397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Pr="00D7397E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Pr="00D7397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AC0D41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E94739" w:rsidRPr="00AC0D41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AC0D41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CF632E" w:rsidRPr="00CF632E">
        <w:rPr>
          <w:rFonts w:ascii="TH SarabunPSK" w:eastAsia="SimSun" w:hAnsi="TH SarabunPSK" w:cs="TH SarabunPSK"/>
          <w:sz w:val="30"/>
          <w:szCs w:val="30"/>
          <w:cs/>
          <w:lang w:eastAsia="zh-CN"/>
        </w:rPr>
        <w:t>สนับสนุนให้อาจารย์ นักวิจัย นำงานวิจัยมาบูรณาการการเรียนการสอน  และปรับปรุงหลักสูตร</w:t>
      </w:r>
      <w:r w:rsidR="00CF632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177D80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</w:t>
      </w:r>
      <w:r w:rsidR="00CF632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 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  <w:r w:rsidR="00DB4E3A" w:rsidRPr="00AC0D41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AC0D41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AC0D41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AC0D41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B129E" w:rsidRPr="00EB129E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EB129E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EB129E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6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F632E" w:rsidRPr="00EB129E" w:rsidTr="00D7397E">
        <w:tc>
          <w:tcPr>
            <w:tcW w:w="4252" w:type="dxa"/>
            <w:tcBorders>
              <w:right w:val="single" w:sz="4" w:space="0" w:color="auto"/>
            </w:tcBorders>
          </w:tcPr>
          <w:p w:rsidR="00CF632E" w:rsidRPr="00CF632E" w:rsidRDefault="00CF632E" w:rsidP="00CF63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63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มีนโยบายสนับสนุนให้อาจารย์ที่รับทุนวิจัย นำงานวิจัยไปบูรณาการการเรียนการสอน  และปรับปรุงหลักสูตร  โดยกำหนดไว้ในประกาศการขอรับทุน </w:t>
            </w:r>
            <w:r w:rsidRPr="00CF632E">
              <w:rPr>
                <w:rFonts w:ascii="TH SarabunPSK" w:hAnsi="TH SarabunPSK" w:cs="TH SarabunPSK"/>
                <w:sz w:val="30"/>
                <w:szCs w:val="30"/>
              </w:rPr>
              <w:t xml:space="preserve">One Staff One Publication </w:t>
            </w:r>
          </w:p>
        </w:tc>
        <w:tc>
          <w:tcPr>
            <w:tcW w:w="5812" w:type="dxa"/>
          </w:tcPr>
          <w:p w:rsidR="00CF632E" w:rsidRPr="008D5646" w:rsidRDefault="00CF632E" w:rsidP="00CF632E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632E" w:rsidRPr="00EB129E" w:rsidRDefault="00CF632E" w:rsidP="00CF632E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B" w:rsidRPr="002B029F" w:rsidRDefault="00CF33EB" w:rsidP="00CF33E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029F">
              <w:rPr>
                <w:rFonts w:ascii="TH SarabunPSK" w:eastAsia="Times New Roman" w:hAnsi="TH SarabunPSK" w:cs="TH SarabunPSK"/>
                <w:sz w:val="28"/>
                <w:cs/>
              </w:rPr>
              <w:t>กองส่งเสริมการวิจัยและบริการวิชาการ/หน่วยงาน</w:t>
            </w:r>
          </w:p>
          <w:p w:rsidR="00CF632E" w:rsidRPr="00EB129E" w:rsidRDefault="00CF33EB" w:rsidP="00CF33E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B029F">
              <w:rPr>
                <w:rFonts w:ascii="TH SarabunPSK" w:eastAsia="Times New Roman" w:hAnsi="TH SarabunPSK" w:cs="TH SarabunPSK"/>
                <w:sz w:val="28"/>
                <w:cs/>
              </w:rPr>
              <w:t>ด้านวิจัยฯ /คณะ</w:t>
            </w:r>
          </w:p>
        </w:tc>
      </w:tr>
      <w:tr w:rsidR="00CF632E" w:rsidRPr="00EB129E" w:rsidTr="00D7397E">
        <w:tc>
          <w:tcPr>
            <w:tcW w:w="4252" w:type="dxa"/>
            <w:tcBorders>
              <w:right w:val="single" w:sz="4" w:space="0" w:color="auto"/>
            </w:tcBorders>
          </w:tcPr>
          <w:p w:rsidR="00CF632E" w:rsidRPr="00CF632E" w:rsidRDefault="00CF632E" w:rsidP="00CF63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63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สนับสนุนให้อาจารย์ที่รับทุนวิจัย นำงานวิจัยไปบูรณาการการเรียนการสอน  และปรับปรุงหลักสูตร  โดยกำหนดไว้ในประกาศการขอรับทุน </w:t>
            </w:r>
            <w:r w:rsidRPr="00CF632E">
              <w:rPr>
                <w:rFonts w:ascii="TH SarabunPSK" w:hAnsi="TH SarabunPSK" w:cs="TH SarabunPSK"/>
                <w:sz w:val="30"/>
                <w:szCs w:val="30"/>
              </w:rPr>
              <w:t>One Staff One Publication</w:t>
            </w:r>
          </w:p>
        </w:tc>
        <w:tc>
          <w:tcPr>
            <w:tcW w:w="5812" w:type="dxa"/>
          </w:tcPr>
          <w:p w:rsidR="00CF632E" w:rsidRPr="008D5646" w:rsidRDefault="00CF632E" w:rsidP="00CF632E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632E" w:rsidRPr="00EB129E" w:rsidRDefault="00CF632E" w:rsidP="00CF632E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B" w:rsidRPr="002B029F" w:rsidRDefault="00CF33EB" w:rsidP="00CF33E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029F">
              <w:rPr>
                <w:rFonts w:ascii="TH SarabunPSK" w:eastAsia="Times New Roman" w:hAnsi="TH SarabunPSK" w:cs="TH SarabunPSK"/>
                <w:sz w:val="28"/>
                <w:cs/>
              </w:rPr>
              <w:t>กองส่งเสริมการวิจัยและบริการวิชาการ/หน่วยงาน</w:t>
            </w:r>
          </w:p>
          <w:p w:rsidR="00CF632E" w:rsidRPr="00EB129E" w:rsidRDefault="00CF33EB" w:rsidP="00CF33E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B029F">
              <w:rPr>
                <w:rFonts w:ascii="TH SarabunPSK" w:eastAsia="Times New Roman" w:hAnsi="TH SarabunPSK" w:cs="TH SarabunPSK"/>
                <w:sz w:val="28"/>
                <w:cs/>
              </w:rPr>
              <w:t>ด้านวิจัยฯ /คณะ</w:t>
            </w:r>
            <w:bookmarkStart w:id="0" w:name="_GoBack"/>
            <w:bookmarkEnd w:id="0"/>
          </w:p>
        </w:tc>
      </w:tr>
    </w:tbl>
    <w:p w:rsidR="007E5C97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EB129E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B129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410"/>
      </w:tblGrid>
      <w:tr w:rsidR="00EB129E" w:rsidRPr="00EB129E" w:rsidTr="008D5646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EB129E" w:rsidRPr="00AC0D41" w:rsidTr="008D5646">
        <w:tc>
          <w:tcPr>
            <w:tcW w:w="4678" w:type="dxa"/>
          </w:tcPr>
          <w:p w:rsidR="00DB4E3A" w:rsidRDefault="00D7397E" w:rsidP="00D7397E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012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จำนวนงานวิจัยที่เชื่อมโยงระหว่างงานวิจัย การเรียนการสอน  และการพัฒนาหลักสูตร</w:t>
            </w:r>
          </w:p>
          <w:p w:rsidR="00D7397E" w:rsidRPr="00AC0D41" w:rsidRDefault="00D7397E" w:rsidP="00D7397E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229" w:type="dxa"/>
          </w:tcPr>
          <w:p w:rsidR="008D5646" w:rsidRPr="00AC0D41" w:rsidRDefault="008D5646" w:rsidP="00D7397E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410" w:type="dxa"/>
          </w:tcPr>
          <w:p w:rsidR="00DB4E3A" w:rsidRPr="00AC0D41" w:rsidRDefault="00DB4E3A" w:rsidP="00560901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8D5646" w:rsidRDefault="007E5C97" w:rsidP="008D564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sectPr w:rsidR="007E5C97" w:rsidRPr="008D5646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89" w:rsidRDefault="00667889" w:rsidP="006F7442">
      <w:pPr>
        <w:spacing w:after="0" w:line="240" w:lineRule="auto"/>
      </w:pPr>
      <w:r>
        <w:separator/>
      </w:r>
    </w:p>
  </w:endnote>
  <w:endnote w:type="continuationSeparator" w:id="0">
    <w:p w:rsidR="00667889" w:rsidRDefault="00667889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CF33EB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89" w:rsidRDefault="00667889" w:rsidP="006F7442">
      <w:pPr>
        <w:spacing w:after="0" w:line="240" w:lineRule="auto"/>
      </w:pPr>
      <w:r>
        <w:separator/>
      </w:r>
    </w:p>
  </w:footnote>
  <w:footnote w:type="continuationSeparator" w:id="0">
    <w:p w:rsidR="00667889" w:rsidRDefault="00667889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77D80"/>
    <w:rsid w:val="0019250E"/>
    <w:rsid w:val="001A54A8"/>
    <w:rsid w:val="001D6EEF"/>
    <w:rsid w:val="001D735D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4649B"/>
    <w:rsid w:val="00667889"/>
    <w:rsid w:val="006703E1"/>
    <w:rsid w:val="00695ED8"/>
    <w:rsid w:val="00696968"/>
    <w:rsid w:val="006D7CFE"/>
    <w:rsid w:val="006E7548"/>
    <w:rsid w:val="006F6E1B"/>
    <w:rsid w:val="006F7442"/>
    <w:rsid w:val="007057DD"/>
    <w:rsid w:val="00705CD2"/>
    <w:rsid w:val="007069D2"/>
    <w:rsid w:val="0071262A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D5646"/>
    <w:rsid w:val="008E32FC"/>
    <w:rsid w:val="00904C87"/>
    <w:rsid w:val="00907F25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0D41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D40C2"/>
    <w:rsid w:val="00CF2BFB"/>
    <w:rsid w:val="00CF33EB"/>
    <w:rsid w:val="00CF632E"/>
    <w:rsid w:val="00CF7DF0"/>
    <w:rsid w:val="00D012C0"/>
    <w:rsid w:val="00D0187B"/>
    <w:rsid w:val="00D05F8C"/>
    <w:rsid w:val="00D065DD"/>
    <w:rsid w:val="00D12D2B"/>
    <w:rsid w:val="00D244E8"/>
    <w:rsid w:val="00D3570E"/>
    <w:rsid w:val="00D56E59"/>
    <w:rsid w:val="00D7397E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B975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FBEAA-ACF7-47C8-BEA6-9C410795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103</cp:revision>
  <cp:lastPrinted>2020-02-26T03:19:00Z</cp:lastPrinted>
  <dcterms:created xsi:type="dcterms:W3CDTF">2018-03-29T03:09:00Z</dcterms:created>
  <dcterms:modified xsi:type="dcterms:W3CDTF">2021-02-24T07:49:00Z</dcterms:modified>
</cp:coreProperties>
</file>