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8F75" w14:textId="6FC00BD1" w:rsidR="000657C2" w:rsidRPr="000657C2" w:rsidRDefault="002F602A" w:rsidP="00427143">
      <w:pPr>
        <w:jc w:val="center"/>
        <w:rPr>
          <w:b/>
          <w:bCs/>
          <w:color w:val="0000FF"/>
          <w:sz w:val="36"/>
          <w:szCs w:val="36"/>
          <w:cs/>
        </w:rPr>
      </w:pPr>
      <w:r w:rsidRPr="000657C2">
        <w:rPr>
          <w:rFonts w:hint="cs"/>
          <w:b/>
          <w:bCs/>
          <w:color w:val="0000FF"/>
          <w:sz w:val="36"/>
          <w:szCs w:val="36"/>
          <w:cs/>
        </w:rPr>
        <w:t>รายการ</w:t>
      </w:r>
      <w:r w:rsidR="006926EE" w:rsidRPr="000657C2">
        <w:rPr>
          <w:rFonts w:hint="cs"/>
          <w:b/>
          <w:bCs/>
          <w:color w:val="0000FF"/>
          <w:sz w:val="36"/>
          <w:szCs w:val="36"/>
          <w:cs/>
        </w:rPr>
        <w:t>เอกสารประกอบ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 (</w:t>
      </w:r>
      <w:r w:rsidRPr="000657C2">
        <w:rPr>
          <w:b/>
          <w:bCs/>
          <w:color w:val="0000FF"/>
          <w:sz w:val="36"/>
          <w:szCs w:val="36"/>
        </w:rPr>
        <w:t>Check List</w:t>
      </w:r>
      <w:r w:rsidRPr="000657C2">
        <w:rPr>
          <w:rFonts w:hint="cs"/>
          <w:b/>
          <w:bCs/>
          <w:color w:val="0000FF"/>
          <w:sz w:val="36"/>
          <w:szCs w:val="36"/>
          <w:cs/>
        </w:rPr>
        <w:t xml:space="preserve">) </w:t>
      </w:r>
      <w:r w:rsidR="00427143" w:rsidRPr="00427143">
        <w:rPr>
          <w:b/>
          <w:bCs/>
          <w:color w:val="0000FF"/>
          <w:sz w:val="36"/>
          <w:szCs w:val="36"/>
          <w:cs/>
        </w:rPr>
        <w:t>การขอใช้อัตรา</w:t>
      </w:r>
    </w:p>
    <w:p w14:paraId="552E0903" w14:textId="621CA08A" w:rsidR="00DD45EA" w:rsidRDefault="00DD45EA"/>
    <w:tbl>
      <w:tblPr>
        <w:tblStyle w:val="a3"/>
        <w:tblW w:w="100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465"/>
        <w:gridCol w:w="9116"/>
      </w:tblGrid>
      <w:tr w:rsidR="00427143" w:rsidRPr="00164E25" w14:paraId="0BDC952A" w14:textId="045FB132" w:rsidTr="00427143">
        <w:trPr>
          <w:trHeight w:val="510"/>
          <w:tblHeader/>
        </w:trPr>
        <w:tc>
          <w:tcPr>
            <w:tcW w:w="479" w:type="dxa"/>
            <w:tcBorders>
              <w:right w:val="nil"/>
            </w:tcBorders>
            <w:shd w:val="clear" w:color="auto" w:fill="FFCCFF"/>
            <w:vAlign w:val="center"/>
          </w:tcPr>
          <w:p w14:paraId="6F6EE1E2" w14:textId="129A49A3" w:rsidR="00427143" w:rsidRPr="00164E25" w:rsidRDefault="00427143" w:rsidP="00E032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FFCCFF"/>
            <w:vAlign w:val="center"/>
          </w:tcPr>
          <w:p w14:paraId="37F9AED3" w14:textId="77777777" w:rsidR="00427143" w:rsidRPr="00164E25" w:rsidRDefault="00427143" w:rsidP="00E0329E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116" w:type="dxa"/>
            <w:tcBorders>
              <w:left w:val="nil"/>
            </w:tcBorders>
            <w:shd w:val="clear" w:color="auto" w:fill="FFCCFF"/>
            <w:vAlign w:val="center"/>
          </w:tcPr>
          <w:p w14:paraId="661D7678" w14:textId="67857BFC" w:rsidR="00427143" w:rsidRPr="00164E25" w:rsidRDefault="00427143" w:rsidP="008106A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64E25">
              <w:rPr>
                <w:rFonts w:hint="cs"/>
                <w:b/>
                <w:bCs/>
                <w:sz w:val="28"/>
                <w:szCs w:val="28"/>
                <w:cs/>
              </w:rPr>
              <w:t>รายการเอกสาร/เกณฑ์</w:t>
            </w:r>
          </w:p>
        </w:tc>
      </w:tr>
      <w:tr w:rsidR="00427143" w:rsidRPr="00164E25" w14:paraId="7AD6F262" w14:textId="74C38C3D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58922D0B" w14:textId="0A03F488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307D1D1D" w14:textId="54C8B715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0CE7F19B" w14:textId="6E16E10B" w:rsidR="00427143" w:rsidRPr="00164E25" w:rsidRDefault="00427143" w:rsidP="00D12A55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เหตุผลความจำเป็น</w:t>
            </w:r>
          </w:p>
        </w:tc>
      </w:tr>
      <w:tr w:rsidR="00427143" w:rsidRPr="00164E25" w14:paraId="7EC0307B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08361B33" w14:textId="33248AE1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237040D4" w14:textId="1BF0A2F2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1EBE1F37" w14:textId="4BF90412" w:rsidR="00427143" w:rsidRPr="00164E25" w:rsidRDefault="00427143" w:rsidP="00D12A55">
            <w:pPr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ข้อมูล</w:t>
            </w:r>
            <w:r w:rsidRPr="00164E25">
              <w:rPr>
                <w:sz w:val="28"/>
                <w:szCs w:val="28"/>
                <w:cs/>
              </w:rPr>
              <w:t>การขอใช้อัตราพนักงานมหาวิทยาลัย หรือการจ้างพนักงานที่จ้างตามภารกิจ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(ตามเกณฑ์ </w:t>
            </w:r>
            <w:proofErr w:type="spellStart"/>
            <w:r w:rsidRPr="00164E25">
              <w:rPr>
                <w:rFonts w:hint="cs"/>
                <w:sz w:val="28"/>
                <w:szCs w:val="28"/>
                <w:cs/>
              </w:rPr>
              <w:t>ก.บ.ม</w:t>
            </w:r>
            <w:proofErr w:type="spellEnd"/>
            <w:r w:rsidRPr="00164E25">
              <w:rPr>
                <w:rFonts w:hint="cs"/>
                <w:sz w:val="28"/>
                <w:szCs w:val="28"/>
                <w:cs/>
              </w:rPr>
              <w:t>. ครั้งที่ 4/2559)</w:t>
            </w:r>
          </w:p>
        </w:tc>
      </w:tr>
      <w:tr w:rsidR="00427143" w:rsidRPr="00164E25" w14:paraId="011DB814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65829957" w14:textId="2955D1C0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5E417E23" w14:textId="5C5C7283" w:rsidR="00427143" w:rsidRPr="00164E25" w:rsidRDefault="00427143" w:rsidP="00BC6F86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1190F543" w14:textId="3690C5DE" w:rsidR="00427143" w:rsidRPr="00164E25" w:rsidRDefault="00427143" w:rsidP="00D12A55">
            <w:pPr>
              <w:rPr>
                <w:sz w:val="28"/>
                <w:szCs w:val="28"/>
                <w:cs/>
              </w:rPr>
            </w:pPr>
            <w:r w:rsidRPr="00164E25">
              <w:rPr>
                <w:sz w:val="28"/>
                <w:szCs w:val="28"/>
                <w:cs/>
              </w:rPr>
              <w:t xml:space="preserve">แบบเสนอขออนุมัติจ้างพนักงานที่จ้างตามภารกิจ 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(กรณี </w:t>
            </w:r>
            <w:r w:rsidRPr="00164E25">
              <w:rPr>
                <w:sz w:val="28"/>
                <w:szCs w:val="28"/>
                <w:cs/>
              </w:rPr>
              <w:t>การจ้างพนักงานที่จ้างตามภารกิจ</w:t>
            </w:r>
            <w:r w:rsidRPr="00164E25">
              <w:rPr>
                <w:rFonts w:hint="cs"/>
                <w:sz w:val="28"/>
                <w:szCs w:val="28"/>
                <w:cs/>
              </w:rPr>
              <w:t>)</w:t>
            </w:r>
            <w:r w:rsidRPr="00164E25">
              <w:rPr>
                <w:sz w:val="28"/>
                <w:szCs w:val="28"/>
                <w:cs/>
              </w:rPr>
              <w:t xml:space="preserve"> 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64E25">
              <w:rPr>
                <w:sz w:val="28"/>
                <w:szCs w:val="28"/>
              </w:rPr>
              <w:t>F-</w:t>
            </w:r>
            <w:r w:rsidRPr="00164E25">
              <w:rPr>
                <w:sz w:val="28"/>
                <w:szCs w:val="28"/>
                <w:cs/>
              </w:rPr>
              <w:t xml:space="preserve">007 / </w:t>
            </w:r>
            <w:r w:rsidRPr="00164E25">
              <w:rPr>
                <w:sz w:val="28"/>
                <w:szCs w:val="28"/>
              </w:rPr>
              <w:t>F-</w:t>
            </w:r>
            <w:r w:rsidRPr="00164E25">
              <w:rPr>
                <w:sz w:val="28"/>
                <w:szCs w:val="28"/>
                <w:cs/>
              </w:rPr>
              <w:t>008</w:t>
            </w:r>
          </w:p>
        </w:tc>
      </w:tr>
      <w:tr w:rsidR="00427143" w:rsidRPr="00164E25" w14:paraId="19129038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43E03DAA" w14:textId="0A6DC93E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0CAA72DC" w14:textId="30CE1608" w:rsidR="00427143" w:rsidRPr="00164E25" w:rsidRDefault="00427143" w:rsidP="00BC6F86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02051C12" w14:textId="5C1E9E49" w:rsidR="00427143" w:rsidRPr="00164E25" w:rsidRDefault="00427143" w:rsidP="00D12A55">
            <w:pPr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ข้อมูลการเปลี่ยนแปลงเงื่อนไข ตามเกณฑ์</w:t>
            </w:r>
            <w:r w:rsidRPr="00164E25">
              <w:rPr>
                <w:sz w:val="28"/>
                <w:szCs w:val="28"/>
                <w:cs/>
              </w:rPr>
              <w:t xml:space="preserve"> </w:t>
            </w:r>
            <w:proofErr w:type="spellStart"/>
            <w:r w:rsidRPr="00164E25">
              <w:rPr>
                <w:sz w:val="28"/>
                <w:szCs w:val="28"/>
                <w:cs/>
              </w:rPr>
              <w:t>ก.บ.ม</w:t>
            </w:r>
            <w:proofErr w:type="spellEnd"/>
            <w:r w:rsidRPr="00164E25">
              <w:rPr>
                <w:sz w:val="28"/>
                <w:szCs w:val="28"/>
                <w:cs/>
              </w:rPr>
              <w:t>. ครั้งที่ 8/57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จำนวน 3 ข้อ</w:t>
            </w:r>
          </w:p>
        </w:tc>
      </w:tr>
      <w:tr w:rsidR="00427143" w:rsidRPr="00164E25" w14:paraId="4315A2E4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666A6554" w14:textId="6D3007D2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1ABE4759" w14:textId="66A8F81A" w:rsidR="00427143" w:rsidRPr="00164E25" w:rsidRDefault="00427143" w:rsidP="00BC6F86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5.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10C3D02A" w14:textId="1A3D5529" w:rsidR="00427143" w:rsidRPr="00164E25" w:rsidRDefault="00427143" w:rsidP="00D12A55">
            <w:pPr>
              <w:rPr>
                <w:sz w:val="28"/>
                <w:szCs w:val="28"/>
                <w:cs/>
              </w:rPr>
            </w:pPr>
            <w:r w:rsidRPr="00164E25">
              <w:rPr>
                <w:sz w:val="28"/>
                <w:szCs w:val="28"/>
                <w:cs/>
              </w:rPr>
              <w:t xml:space="preserve">เกณฑ์พนักงานวิชาการ ใหม่ 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จำนวน </w:t>
            </w:r>
            <w:r w:rsidRPr="00164E25">
              <w:rPr>
                <w:sz w:val="28"/>
                <w:szCs w:val="28"/>
                <w:cs/>
              </w:rPr>
              <w:t>8 ข้อ</w:t>
            </w:r>
          </w:p>
        </w:tc>
      </w:tr>
      <w:tr w:rsidR="00427143" w:rsidRPr="00164E25" w14:paraId="68EDC952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5EA6CEBC" w14:textId="2006BFEB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4055DACA" w14:textId="3DFD5B56" w:rsidR="00427143" w:rsidRPr="00164E25" w:rsidRDefault="00427143" w:rsidP="00BC6F86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6.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38B73EB7" w14:textId="6F3F7271" w:rsidR="00427143" w:rsidRPr="00164E25" w:rsidRDefault="00427143" w:rsidP="00027ECA">
            <w:pPr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แผนการจ้างบุคลากร (โรงพยาบาล)</w:t>
            </w:r>
          </w:p>
        </w:tc>
      </w:tr>
      <w:tr w:rsidR="00427143" w:rsidRPr="00164E25" w14:paraId="3E224C77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1232D5DC" w14:textId="247F9D4B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43431397" w14:textId="4EC20E2D" w:rsidR="00427143" w:rsidRPr="00164E25" w:rsidRDefault="00427143" w:rsidP="00BC6F86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7.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7F536A4F" w14:textId="69BB4F13" w:rsidR="00427143" w:rsidRPr="00164E25" w:rsidRDefault="00427143" w:rsidP="000F345D">
            <w:pPr>
              <w:rPr>
                <w:sz w:val="28"/>
                <w:szCs w:val="28"/>
                <w:cs/>
              </w:rPr>
            </w:pPr>
            <w:r w:rsidRPr="00164E25">
              <w:rPr>
                <w:sz w:val="28"/>
                <w:szCs w:val="28"/>
                <w:cs/>
              </w:rPr>
              <w:t>อัตรา</w:t>
            </w:r>
            <w:r w:rsidRPr="00164E25">
              <w:rPr>
                <w:rFonts w:hint="cs"/>
                <w:sz w:val="28"/>
                <w:szCs w:val="28"/>
                <w:cs/>
              </w:rPr>
              <w:t>กำลัง</w:t>
            </w:r>
            <w:r w:rsidRPr="00164E25">
              <w:rPr>
                <w:sz w:val="28"/>
                <w:szCs w:val="28"/>
                <w:cs/>
              </w:rPr>
              <w:t>ตามโครงสร้างงาน</w:t>
            </w:r>
            <w:r w:rsidRPr="00164E25">
              <w:rPr>
                <w:rFonts w:hint="cs"/>
                <w:sz w:val="28"/>
                <w:szCs w:val="28"/>
                <w:cs/>
              </w:rPr>
              <w:t>/กลุ่มงาน ของ</w:t>
            </w:r>
            <w:r w:rsidRPr="00164E25">
              <w:rPr>
                <w:sz w:val="28"/>
                <w:szCs w:val="28"/>
                <w:cs/>
              </w:rPr>
              <w:t>หน่วยงาน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(จำนวนตำแหน่ง/จำนวนคน)</w:t>
            </w:r>
          </w:p>
        </w:tc>
      </w:tr>
      <w:tr w:rsidR="00427143" w:rsidRPr="00164E25" w14:paraId="0D4DA723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77148E53" w14:textId="05A6BC94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6AA50D3F" w14:textId="689D2047" w:rsidR="00427143" w:rsidRPr="00164E25" w:rsidRDefault="00427143" w:rsidP="00BC6F86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8.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58FA16E8" w14:textId="09C5D7D7" w:rsidR="00427143" w:rsidRPr="00164E25" w:rsidRDefault="00427143" w:rsidP="009E4CFD">
            <w:pPr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คุณ</w:t>
            </w:r>
            <w:r w:rsidRPr="00164E25">
              <w:rPr>
                <w:sz w:val="28"/>
                <w:szCs w:val="28"/>
                <w:cs/>
              </w:rPr>
              <w:t>วุฒิการศึกษา</w:t>
            </w:r>
            <w:r w:rsidRPr="00164E25">
              <w:rPr>
                <w:rFonts w:hint="cs"/>
                <w:sz w:val="28"/>
                <w:szCs w:val="28"/>
                <w:cs/>
              </w:rPr>
              <w:t>ทุกระดับ</w:t>
            </w:r>
            <w:r w:rsidRPr="00164E25">
              <w:rPr>
                <w:sz w:val="28"/>
                <w:szCs w:val="28"/>
                <w:cs/>
              </w:rPr>
              <w:t xml:space="preserve"> </w:t>
            </w:r>
            <w:r w:rsidRPr="00164E25">
              <w:rPr>
                <w:rFonts w:hint="cs"/>
                <w:sz w:val="28"/>
                <w:szCs w:val="28"/>
                <w:cs/>
              </w:rPr>
              <w:t>(</w:t>
            </w:r>
            <w:r w:rsidRPr="00164E25">
              <w:rPr>
                <w:sz w:val="28"/>
                <w:szCs w:val="28"/>
                <w:cs/>
              </w:rPr>
              <w:t>ป.ตรี-โท-เอก</w:t>
            </w:r>
            <w:r w:rsidRPr="00164E25">
              <w:rPr>
                <w:rFonts w:hint="cs"/>
                <w:sz w:val="28"/>
                <w:szCs w:val="28"/>
                <w:cs/>
              </w:rPr>
              <w:t>)</w:t>
            </w:r>
          </w:p>
        </w:tc>
      </w:tr>
      <w:tr w:rsidR="00427143" w:rsidRPr="00164E25" w14:paraId="4701307A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484800F6" w14:textId="6EEC2B91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4DF203AA" w14:textId="75504977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9.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0D59BF01" w14:textId="3D6CEAA0" w:rsidR="00427143" w:rsidRPr="00164E25" w:rsidRDefault="00427143" w:rsidP="009E4CFD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สำเนาบัตรประชาชน</w:t>
            </w:r>
          </w:p>
        </w:tc>
      </w:tr>
      <w:tr w:rsidR="00427143" w:rsidRPr="00164E25" w14:paraId="7EEB70B4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3DFB7BF8" w14:textId="241F5ABC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494DD084" w14:textId="61E8A58D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10.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73CF9DF3" w14:textId="72979233" w:rsidR="00427143" w:rsidRPr="00164E25" w:rsidRDefault="00427143" w:rsidP="009E4CFD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สำเนาทะเบียนบ้าน</w:t>
            </w:r>
          </w:p>
        </w:tc>
      </w:tr>
      <w:tr w:rsidR="00427143" w:rsidRPr="00164E25" w14:paraId="11211CB6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6A862CD1" w14:textId="35240876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1156D7F6" w14:textId="42656278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11.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387239D3" w14:textId="2E5DA91B" w:rsidR="00427143" w:rsidRPr="00164E25" w:rsidRDefault="00427143" w:rsidP="009E4CFD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หนังสือรับรองการ</w:t>
            </w:r>
            <w:r w:rsidRPr="00164E25">
              <w:rPr>
                <w:rFonts w:hint="cs"/>
                <w:sz w:val="28"/>
                <w:szCs w:val="28"/>
                <w:cs/>
              </w:rPr>
              <w:t>ปฏิบัติง</w:t>
            </w:r>
            <w:r w:rsidRPr="00164E25">
              <w:rPr>
                <w:sz w:val="28"/>
                <w:szCs w:val="28"/>
                <w:cs/>
              </w:rPr>
              <w:t>าน (กรณีเทียบประสบการณ์)</w:t>
            </w:r>
          </w:p>
        </w:tc>
      </w:tr>
      <w:tr w:rsidR="00427143" w:rsidRPr="00164E25" w14:paraId="77C59738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1739F351" w14:textId="467F79FF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3DDCD945" w14:textId="237814C3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12.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2538313C" w14:textId="385CD296" w:rsidR="00427143" w:rsidRPr="00164E25" w:rsidRDefault="00427143" w:rsidP="009E4CFD">
            <w:pPr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  <w:cs/>
              </w:rPr>
              <w:t>ข้อมูลที่เกี่ยวข้องอื่น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เช่น การให้บริการโรงพยาบาล จำนวนเตียง จำนวนห้อง/เครื่องมือ จำนวนผู้ใช้บริการ ฯลฯ</w:t>
            </w:r>
          </w:p>
        </w:tc>
      </w:tr>
      <w:tr w:rsidR="00427143" w:rsidRPr="00164E25" w14:paraId="41DAB62C" w14:textId="77777777" w:rsidTr="00BC6F86">
        <w:trPr>
          <w:trHeight w:val="454"/>
        </w:trPr>
        <w:tc>
          <w:tcPr>
            <w:tcW w:w="479" w:type="dxa"/>
            <w:tcBorders>
              <w:right w:val="nil"/>
            </w:tcBorders>
            <w:vAlign w:val="center"/>
          </w:tcPr>
          <w:p w14:paraId="39998530" w14:textId="2FD55FC8" w:rsidR="00427143" w:rsidRPr="00164E25" w:rsidRDefault="00427143" w:rsidP="00BC6F86">
            <w:pPr>
              <w:jc w:val="center"/>
              <w:rPr>
                <w:sz w:val="28"/>
                <w:szCs w:val="28"/>
              </w:rPr>
            </w:pPr>
            <w:r w:rsidRPr="00164E25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14:paraId="51974499" w14:textId="36747CAB" w:rsidR="00427143" w:rsidRPr="00164E25" w:rsidRDefault="00427143" w:rsidP="00BC6F86">
            <w:pPr>
              <w:jc w:val="center"/>
              <w:rPr>
                <w:sz w:val="28"/>
                <w:szCs w:val="28"/>
                <w:cs/>
              </w:rPr>
            </w:pPr>
            <w:r w:rsidRPr="00164E25">
              <w:rPr>
                <w:rFonts w:hint="cs"/>
                <w:sz w:val="28"/>
                <w:szCs w:val="28"/>
                <w:cs/>
              </w:rPr>
              <w:t>13.</w:t>
            </w:r>
          </w:p>
        </w:tc>
        <w:tc>
          <w:tcPr>
            <w:tcW w:w="9116" w:type="dxa"/>
            <w:tcBorders>
              <w:left w:val="nil"/>
            </w:tcBorders>
            <w:vAlign w:val="center"/>
          </w:tcPr>
          <w:p w14:paraId="332F8A55" w14:textId="3FCA1DB4" w:rsidR="00427143" w:rsidRPr="00164E25" w:rsidRDefault="00427143" w:rsidP="009E4CFD">
            <w:pPr>
              <w:rPr>
                <w:sz w:val="28"/>
                <w:szCs w:val="28"/>
                <w:cs/>
              </w:rPr>
            </w:pPr>
            <w:r w:rsidRPr="00164E25">
              <w:rPr>
                <w:sz w:val="28"/>
                <w:szCs w:val="28"/>
                <w:cs/>
              </w:rPr>
              <w:t>รายชื่อคณะกรรมการคัดเลือก</w:t>
            </w:r>
            <w:r w:rsidRPr="00164E25">
              <w:rPr>
                <w:rFonts w:hint="cs"/>
                <w:sz w:val="28"/>
                <w:szCs w:val="28"/>
                <w:cs/>
              </w:rPr>
              <w:t>/</w:t>
            </w:r>
            <w:r w:rsidRPr="00164E25">
              <w:rPr>
                <w:sz w:val="28"/>
                <w:szCs w:val="28"/>
                <w:cs/>
              </w:rPr>
              <w:t>คณะกรรมการสอบแข่งขัน</w:t>
            </w:r>
            <w:r w:rsidRPr="00164E25">
              <w:rPr>
                <w:rFonts w:hint="cs"/>
                <w:sz w:val="28"/>
                <w:szCs w:val="28"/>
                <w:cs/>
              </w:rPr>
              <w:t xml:space="preserve"> (กรณีผ่านความเห็นชอบ)</w:t>
            </w:r>
          </w:p>
        </w:tc>
      </w:tr>
    </w:tbl>
    <w:p w14:paraId="7F47AFE9" w14:textId="33D65613" w:rsidR="00DD45EA" w:rsidRPr="00A91EB4" w:rsidRDefault="00A91EB4">
      <w:pPr>
        <w:rPr>
          <w:b/>
          <w:bCs/>
          <w:u w:val="single"/>
        </w:rPr>
      </w:pPr>
      <w:r w:rsidRPr="00A91EB4">
        <w:rPr>
          <w:b/>
          <w:bCs/>
          <w:cs/>
        </w:rPr>
        <w:tab/>
      </w:r>
      <w:r w:rsidRPr="00A91EB4">
        <w:rPr>
          <w:rFonts w:hint="cs"/>
          <w:b/>
          <w:bCs/>
          <w:u w:val="single"/>
          <w:cs/>
        </w:rPr>
        <w:t>หมายเหตุ</w:t>
      </w:r>
    </w:p>
    <w:p w14:paraId="40B0F922" w14:textId="1720F02D" w:rsidR="00A91EB4" w:rsidRDefault="00A91EB4">
      <w:r>
        <w:rPr>
          <w:cs/>
        </w:rPr>
        <w:tab/>
      </w:r>
      <w:r>
        <w:rPr>
          <w:cs/>
        </w:rPr>
        <w:tab/>
      </w:r>
      <w:r w:rsidRPr="00A91EB4">
        <w:rPr>
          <w:cs/>
        </w:rPr>
        <w:t>รายการเอกสารประกอบ (</w:t>
      </w:r>
      <w:r w:rsidRPr="00A91EB4">
        <w:t>Check List)</w:t>
      </w:r>
      <w:r>
        <w:rPr>
          <w:rFonts w:hint="cs"/>
          <w:cs/>
        </w:rPr>
        <w:t xml:space="preserve"> ข้างต้นเป็นรายการเอกสารเบื้องต้นที่ต้องนำเสนอตามเกณฑ์ที่เกี่ยวข้อง หน่วยงานอาจพิจารณาจัดทำข้อมูลสรุปหรือรายงานสรุปหรือรายงานการวิเคราะห์หรือข้อมูลสารสนเทศอื่นที่เกี่ยวข้องหรือสนับสนุนการนำเสนอ</w:t>
      </w:r>
      <w:r w:rsidRPr="00A91EB4">
        <w:rPr>
          <w:cs/>
        </w:rPr>
        <w:t>ขอดำเนินการด้านอัตรากำลัง</w:t>
      </w:r>
      <w:r>
        <w:rPr>
          <w:rFonts w:hint="cs"/>
          <w:cs/>
        </w:rPr>
        <w:t>เพิ่มเติม</w:t>
      </w:r>
      <w:r w:rsidR="00C30084">
        <w:rPr>
          <w:rFonts w:hint="cs"/>
          <w:cs/>
        </w:rPr>
        <w:t>ได้</w:t>
      </w:r>
    </w:p>
    <w:p w14:paraId="084BB5BF" w14:textId="319FECA5" w:rsidR="00D1370A" w:rsidRDefault="00D1370A"/>
    <w:p w14:paraId="5F464A29" w14:textId="77777777" w:rsidR="00D1370A" w:rsidRDefault="00D1370A"/>
    <w:sectPr w:rsidR="00D1370A" w:rsidSect="00465125">
      <w:headerReference w:type="default" r:id="rId6"/>
      <w:pgSz w:w="12240" w:h="15840"/>
      <w:pgMar w:top="1134" w:right="1440" w:bottom="851" w:left="1134" w:header="567" w:footer="646" w:gutter="0"/>
      <w:pgNumType w:fmt="numberInDash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4CD4" w14:textId="77777777" w:rsidR="000D3A78" w:rsidRDefault="000D3A78" w:rsidP="0027008C">
      <w:r>
        <w:separator/>
      </w:r>
    </w:p>
  </w:endnote>
  <w:endnote w:type="continuationSeparator" w:id="0">
    <w:p w14:paraId="171F2939" w14:textId="77777777" w:rsidR="000D3A78" w:rsidRDefault="000D3A78" w:rsidP="0027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ABBF" w14:textId="77777777" w:rsidR="000D3A78" w:rsidRDefault="000D3A78" w:rsidP="0027008C">
      <w:r>
        <w:separator/>
      </w:r>
    </w:p>
  </w:footnote>
  <w:footnote w:type="continuationSeparator" w:id="0">
    <w:p w14:paraId="1D2D9FCA" w14:textId="77777777" w:rsidR="000D3A78" w:rsidRDefault="000D3A78" w:rsidP="0027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126376"/>
      <w:docPartObj>
        <w:docPartGallery w:val="Page Numbers (Top of Page)"/>
        <w:docPartUnique/>
      </w:docPartObj>
    </w:sdtPr>
    <w:sdtEndPr/>
    <w:sdtContent>
      <w:p w14:paraId="13A87423" w14:textId="77777777" w:rsidR="0027008C" w:rsidRDefault="0027008C" w:rsidP="002700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73" w:rsidRPr="00A84E73">
          <w:rPr>
            <w:rFonts w:cs="TH SarabunPSK"/>
            <w:noProof/>
            <w:szCs w:val="32"/>
            <w:lang w:val="th-TH"/>
          </w:rPr>
          <w:t>-</w:t>
        </w:r>
        <w:r w:rsidR="00A84E73">
          <w:rPr>
            <w:noProof/>
          </w:rPr>
          <w:t xml:space="preserve"> 2 -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EA"/>
    <w:rsid w:val="00027ECA"/>
    <w:rsid w:val="000657C2"/>
    <w:rsid w:val="000702E8"/>
    <w:rsid w:val="000A3539"/>
    <w:rsid w:val="000B2A7B"/>
    <w:rsid w:val="000D3A78"/>
    <w:rsid w:val="000D57F8"/>
    <w:rsid w:val="000E7BC1"/>
    <w:rsid w:val="000F345D"/>
    <w:rsid w:val="000F7C39"/>
    <w:rsid w:val="00114FA0"/>
    <w:rsid w:val="00117472"/>
    <w:rsid w:val="00143F9E"/>
    <w:rsid w:val="00157238"/>
    <w:rsid w:val="00164E25"/>
    <w:rsid w:val="0017117F"/>
    <w:rsid w:val="001D0881"/>
    <w:rsid w:val="002220BA"/>
    <w:rsid w:val="00246D55"/>
    <w:rsid w:val="0027008C"/>
    <w:rsid w:val="002707EA"/>
    <w:rsid w:val="00276A3F"/>
    <w:rsid w:val="002A41C4"/>
    <w:rsid w:val="002D06B5"/>
    <w:rsid w:val="002F602A"/>
    <w:rsid w:val="00344517"/>
    <w:rsid w:val="003524C0"/>
    <w:rsid w:val="00354AE8"/>
    <w:rsid w:val="00365A1F"/>
    <w:rsid w:val="003663DD"/>
    <w:rsid w:val="00382C6D"/>
    <w:rsid w:val="003B4D72"/>
    <w:rsid w:val="003E7BD6"/>
    <w:rsid w:val="003F6D3F"/>
    <w:rsid w:val="00411FA9"/>
    <w:rsid w:val="0041560E"/>
    <w:rsid w:val="00427143"/>
    <w:rsid w:val="0043258C"/>
    <w:rsid w:val="0045391E"/>
    <w:rsid w:val="00465125"/>
    <w:rsid w:val="0048022E"/>
    <w:rsid w:val="004C3A7C"/>
    <w:rsid w:val="004D5813"/>
    <w:rsid w:val="005047E9"/>
    <w:rsid w:val="005419BC"/>
    <w:rsid w:val="00567D47"/>
    <w:rsid w:val="00580495"/>
    <w:rsid w:val="005A101F"/>
    <w:rsid w:val="005B4219"/>
    <w:rsid w:val="0067272C"/>
    <w:rsid w:val="006926EE"/>
    <w:rsid w:val="00697234"/>
    <w:rsid w:val="006A050B"/>
    <w:rsid w:val="006C0B7A"/>
    <w:rsid w:val="006E371F"/>
    <w:rsid w:val="006E45EA"/>
    <w:rsid w:val="00724366"/>
    <w:rsid w:val="007E2D8A"/>
    <w:rsid w:val="007E5F1F"/>
    <w:rsid w:val="008106A3"/>
    <w:rsid w:val="00826D2E"/>
    <w:rsid w:val="008370E3"/>
    <w:rsid w:val="00844313"/>
    <w:rsid w:val="00847388"/>
    <w:rsid w:val="008733F5"/>
    <w:rsid w:val="008770B2"/>
    <w:rsid w:val="00877E91"/>
    <w:rsid w:val="00881AE4"/>
    <w:rsid w:val="008C0004"/>
    <w:rsid w:val="008C0B80"/>
    <w:rsid w:val="008D5CC9"/>
    <w:rsid w:val="008E4F50"/>
    <w:rsid w:val="008F5734"/>
    <w:rsid w:val="00921B3C"/>
    <w:rsid w:val="00930E93"/>
    <w:rsid w:val="009576EB"/>
    <w:rsid w:val="009B137E"/>
    <w:rsid w:val="009E4CFD"/>
    <w:rsid w:val="00A10432"/>
    <w:rsid w:val="00A202CE"/>
    <w:rsid w:val="00A2765C"/>
    <w:rsid w:val="00A44EB8"/>
    <w:rsid w:val="00A60BEF"/>
    <w:rsid w:val="00A84E73"/>
    <w:rsid w:val="00A91EB4"/>
    <w:rsid w:val="00AC41C6"/>
    <w:rsid w:val="00B41678"/>
    <w:rsid w:val="00BA42D7"/>
    <w:rsid w:val="00BC53C7"/>
    <w:rsid w:val="00BC6F86"/>
    <w:rsid w:val="00BD6383"/>
    <w:rsid w:val="00BD6BD7"/>
    <w:rsid w:val="00BE13C9"/>
    <w:rsid w:val="00BE2112"/>
    <w:rsid w:val="00BF2760"/>
    <w:rsid w:val="00C30084"/>
    <w:rsid w:val="00C450C2"/>
    <w:rsid w:val="00CF4AEA"/>
    <w:rsid w:val="00D12A55"/>
    <w:rsid w:val="00D1370A"/>
    <w:rsid w:val="00D1555D"/>
    <w:rsid w:val="00D80187"/>
    <w:rsid w:val="00DB5FAF"/>
    <w:rsid w:val="00DD45EA"/>
    <w:rsid w:val="00E0329E"/>
    <w:rsid w:val="00E13D28"/>
    <w:rsid w:val="00E16795"/>
    <w:rsid w:val="00E67168"/>
    <w:rsid w:val="00EA0E93"/>
    <w:rsid w:val="00EC2A25"/>
    <w:rsid w:val="00EE4C14"/>
    <w:rsid w:val="00EF2039"/>
    <w:rsid w:val="00F15D7D"/>
    <w:rsid w:val="00F47DB4"/>
    <w:rsid w:val="00F62E6E"/>
    <w:rsid w:val="00F86A67"/>
    <w:rsid w:val="00F934E1"/>
    <w:rsid w:val="00FB47B8"/>
    <w:rsid w:val="00FB4A5D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506F93"/>
  <w15:chartTrackingRefBased/>
  <w15:docId w15:val="{F432EF5E-F9AA-4CE4-953B-4ECC27F5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7008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7008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7008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ไกรษร อุทัยแสง</dc:creator>
  <cp:keywords/>
  <dc:description/>
  <cp:lastModifiedBy>ไกรษร อุทัยแสง</cp:lastModifiedBy>
  <cp:revision>115</cp:revision>
  <dcterms:created xsi:type="dcterms:W3CDTF">2021-06-18T08:04:00Z</dcterms:created>
  <dcterms:modified xsi:type="dcterms:W3CDTF">2021-09-29T06:52:00Z</dcterms:modified>
</cp:coreProperties>
</file>